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2EC" w:rsidRDefault="00BF52EC" w:rsidP="00BF52EC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BF52EC" w:rsidRDefault="00BF52EC" w:rsidP="00BF52EC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BF52EC" w:rsidRPr="006760B4" w:rsidRDefault="00BF52EC" w:rsidP="00BF52EC">
      <w:pPr>
        <w:spacing w:after="0" w:line="240" w:lineRule="auto"/>
        <w:rPr>
          <w:b/>
          <w:sz w:val="24"/>
          <w:szCs w:val="24"/>
        </w:rPr>
      </w:pPr>
    </w:p>
    <w:p w:rsidR="00BF52EC" w:rsidRPr="00C736D7" w:rsidRDefault="00BF52EC" w:rsidP="00BF52E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Рассмотрено                </w:t>
      </w:r>
      <w:r>
        <w:rPr>
          <w:sz w:val="24"/>
          <w:szCs w:val="24"/>
        </w:rPr>
        <w:t xml:space="preserve">                    Согласовано с зам.директора</w:t>
      </w:r>
      <w:r w:rsidRPr="00C736D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C736D7">
        <w:rPr>
          <w:sz w:val="24"/>
          <w:szCs w:val="24"/>
        </w:rPr>
        <w:t>Утверждено</w:t>
      </w:r>
      <w:r>
        <w:rPr>
          <w:sz w:val="24"/>
          <w:szCs w:val="24"/>
        </w:rPr>
        <w:t>: приказ №</w:t>
      </w:r>
      <w:r w:rsidRPr="00C736D7">
        <w:rPr>
          <w:sz w:val="24"/>
          <w:szCs w:val="24"/>
        </w:rPr>
        <w:t xml:space="preserve">  </w:t>
      </w:r>
    </w:p>
    <w:p w:rsidR="00BF52EC" w:rsidRDefault="00BF52EC" w:rsidP="00BF52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    по учебно-воспитательной работе</w:t>
      </w:r>
      <w:r w:rsidRPr="00C736D7">
        <w:rPr>
          <w:sz w:val="24"/>
          <w:szCs w:val="24"/>
        </w:rPr>
        <w:t xml:space="preserve">          «____</w:t>
      </w:r>
      <w:r>
        <w:rPr>
          <w:sz w:val="24"/>
          <w:szCs w:val="24"/>
        </w:rPr>
        <w:t>___</w:t>
      </w:r>
      <w:r w:rsidRPr="00C736D7">
        <w:rPr>
          <w:sz w:val="24"/>
          <w:szCs w:val="24"/>
        </w:rPr>
        <w:t>»</w:t>
      </w:r>
      <w:r>
        <w:rPr>
          <w:sz w:val="24"/>
          <w:szCs w:val="24"/>
        </w:rPr>
        <w:t xml:space="preserve"> 2014 </w:t>
      </w:r>
      <w:r w:rsidRPr="00C736D7">
        <w:rPr>
          <w:sz w:val="24"/>
          <w:szCs w:val="24"/>
        </w:rPr>
        <w:t xml:space="preserve">год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BF52EC" w:rsidRPr="00C736D7" w:rsidRDefault="00BF52EC" w:rsidP="00BF52E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«______»</w:t>
      </w:r>
      <w:r>
        <w:rPr>
          <w:sz w:val="24"/>
          <w:szCs w:val="24"/>
        </w:rPr>
        <w:t xml:space="preserve"> 2014 </w:t>
      </w:r>
      <w:r w:rsidRPr="00C736D7">
        <w:rPr>
          <w:sz w:val="24"/>
          <w:szCs w:val="24"/>
        </w:rPr>
        <w:t>год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C736D7">
        <w:rPr>
          <w:sz w:val="24"/>
          <w:szCs w:val="24"/>
        </w:rPr>
        <w:t>Директор школы</w:t>
      </w:r>
    </w:p>
    <w:p w:rsidR="00BF52EC" w:rsidRPr="00C736D7" w:rsidRDefault="00BF52EC" w:rsidP="00BF52E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Руководитель МО        </w:t>
      </w:r>
      <w:r>
        <w:rPr>
          <w:sz w:val="24"/>
          <w:szCs w:val="24"/>
        </w:rPr>
        <w:t xml:space="preserve">               ______________ /Волошина Т.Н./</w:t>
      </w:r>
      <w:r w:rsidRPr="00C736D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____________ /Пискушова Н.В./                  </w:t>
      </w:r>
    </w:p>
    <w:p w:rsidR="00BF52EC" w:rsidRPr="003E54D1" w:rsidRDefault="00BF52EC" w:rsidP="00BF52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BF52EC" w:rsidRDefault="00BF52EC" w:rsidP="00BF52EC">
      <w:pPr>
        <w:rPr>
          <w:b/>
          <w:i/>
          <w:sz w:val="96"/>
          <w:szCs w:val="96"/>
        </w:rPr>
      </w:pPr>
    </w:p>
    <w:p w:rsidR="00BF52EC" w:rsidRDefault="00BF52EC" w:rsidP="00BF52EC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BF52EC" w:rsidRDefault="00BF52EC" w:rsidP="00BF52EC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русскому языку</w:t>
      </w:r>
    </w:p>
    <w:p w:rsidR="00BF52EC" w:rsidRPr="00130F59" w:rsidRDefault="00BF52EC" w:rsidP="00BF52EC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 8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BF52EC" w:rsidRPr="005D320A" w:rsidRDefault="00BF52EC" w:rsidP="00BF52EC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>
        <w:rPr>
          <w:sz w:val="40"/>
          <w:szCs w:val="40"/>
        </w:rPr>
        <w:t>русского языка и литературы</w:t>
      </w:r>
    </w:p>
    <w:p w:rsidR="00BF52EC" w:rsidRPr="005D320A" w:rsidRDefault="00BF52EC" w:rsidP="00BF52EC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                         Бойко Лидия Викторовна    </w:t>
      </w:r>
    </w:p>
    <w:p w:rsidR="00BF52EC" w:rsidRPr="00C736D7" w:rsidRDefault="00BF52EC" w:rsidP="00BF52EC">
      <w:pPr>
        <w:rPr>
          <w:sz w:val="44"/>
          <w:szCs w:val="44"/>
        </w:rPr>
      </w:pPr>
    </w:p>
    <w:p w:rsidR="00BF52EC" w:rsidRDefault="00BF52EC" w:rsidP="00BF52EC">
      <w:pPr>
        <w:rPr>
          <w:b/>
          <w:sz w:val="44"/>
          <w:szCs w:val="44"/>
        </w:rPr>
      </w:pPr>
    </w:p>
    <w:p w:rsidR="00BF52EC" w:rsidRDefault="00BF52EC" w:rsidP="00BF52EC">
      <w:pPr>
        <w:rPr>
          <w:b/>
          <w:sz w:val="44"/>
          <w:szCs w:val="44"/>
        </w:rPr>
      </w:pPr>
    </w:p>
    <w:p w:rsidR="00BF52EC" w:rsidRDefault="00BF52EC" w:rsidP="00BF52EC">
      <w:pPr>
        <w:rPr>
          <w:b/>
          <w:sz w:val="44"/>
          <w:szCs w:val="44"/>
        </w:rPr>
      </w:pPr>
    </w:p>
    <w:p w:rsidR="00BF52EC" w:rsidRDefault="00BF52EC" w:rsidP="00BF52EC">
      <w:pPr>
        <w:rPr>
          <w:b/>
          <w:sz w:val="24"/>
          <w:szCs w:val="24"/>
        </w:rPr>
      </w:pPr>
    </w:p>
    <w:p w:rsidR="00BF52EC" w:rsidRDefault="00BF52EC" w:rsidP="00BF52EC">
      <w:pPr>
        <w:rPr>
          <w:b/>
          <w:sz w:val="18"/>
          <w:szCs w:val="18"/>
        </w:rPr>
      </w:pPr>
    </w:p>
    <w:p w:rsidR="00BF52EC" w:rsidRDefault="00BF52EC" w:rsidP="00BF52EC">
      <w:pPr>
        <w:rPr>
          <w:b/>
          <w:sz w:val="18"/>
          <w:szCs w:val="18"/>
        </w:rPr>
      </w:pPr>
    </w:p>
    <w:p w:rsidR="00BF52EC" w:rsidRPr="00431F40" w:rsidRDefault="00BF52EC" w:rsidP="00BF52EC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</w:p>
    <w:p w:rsidR="00BF52EC" w:rsidRDefault="00BF52EC" w:rsidP="00BF52EC">
      <w:pPr>
        <w:rPr>
          <w:sz w:val="20"/>
          <w:szCs w:val="20"/>
        </w:rPr>
      </w:pPr>
      <w:r w:rsidRPr="00C736D7">
        <w:rPr>
          <w:sz w:val="44"/>
          <w:szCs w:val="44"/>
        </w:rPr>
        <w:t xml:space="preserve"> </w:t>
      </w:r>
    </w:p>
    <w:p w:rsidR="00BF52EC" w:rsidRDefault="00BF52EC" w:rsidP="00BF52EC">
      <w:pPr>
        <w:rPr>
          <w:sz w:val="20"/>
          <w:szCs w:val="20"/>
        </w:rPr>
      </w:pPr>
    </w:p>
    <w:p w:rsidR="00BF52EC" w:rsidRDefault="00BF52EC" w:rsidP="003B24B9">
      <w:pPr>
        <w:spacing w:after="0" w:line="240" w:lineRule="auto"/>
        <w:rPr>
          <w:sz w:val="40"/>
          <w:szCs w:val="40"/>
        </w:rPr>
      </w:pPr>
      <w:r w:rsidRPr="00C736D7">
        <w:rPr>
          <w:sz w:val="44"/>
          <w:szCs w:val="44"/>
        </w:rPr>
        <w:t xml:space="preserve">                            </w:t>
      </w:r>
      <w:r>
        <w:rPr>
          <w:sz w:val="40"/>
          <w:szCs w:val="40"/>
        </w:rPr>
        <w:t>2014-2015</w:t>
      </w:r>
      <w:r w:rsidRPr="006760B4">
        <w:rPr>
          <w:sz w:val="40"/>
          <w:szCs w:val="40"/>
        </w:rPr>
        <w:t xml:space="preserve"> учебный год   </w:t>
      </w:r>
    </w:p>
    <w:p w:rsidR="00BF52EC" w:rsidRDefault="00BF52EC" w:rsidP="003B24B9">
      <w:pPr>
        <w:spacing w:after="0" w:line="240" w:lineRule="auto"/>
        <w:rPr>
          <w:sz w:val="40"/>
          <w:szCs w:val="40"/>
        </w:rPr>
      </w:pPr>
    </w:p>
    <w:p w:rsidR="003B24B9" w:rsidRPr="00BF52EC" w:rsidRDefault="003B24B9" w:rsidP="003B24B9">
      <w:pPr>
        <w:spacing w:after="0" w:line="240" w:lineRule="auto"/>
        <w:rPr>
          <w:sz w:val="40"/>
          <w:szCs w:val="40"/>
        </w:rPr>
      </w:pPr>
      <w:r>
        <w:rPr>
          <w:b/>
          <w:sz w:val="28"/>
          <w:szCs w:val="28"/>
        </w:rPr>
        <w:lastRenderedPageBreak/>
        <w:t xml:space="preserve">                                                 Пояснительная записка</w:t>
      </w:r>
      <w:r w:rsidRPr="006760B4">
        <w:rPr>
          <w:sz w:val="40"/>
          <w:szCs w:val="40"/>
        </w:rPr>
        <w:t xml:space="preserve">   </w:t>
      </w:r>
    </w:p>
    <w:p w:rsidR="003B24B9" w:rsidRPr="00885F3D" w:rsidRDefault="003B24B9" w:rsidP="003B24B9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</w:t>
      </w:r>
      <w:r w:rsidRPr="00885F3D">
        <w:rPr>
          <w:sz w:val="24"/>
          <w:szCs w:val="24"/>
          <w:u w:val="single"/>
        </w:rPr>
        <w:t xml:space="preserve">Статус документа       </w:t>
      </w:r>
    </w:p>
    <w:p w:rsidR="003B24B9" w:rsidRPr="00885F3D" w:rsidRDefault="003B24B9" w:rsidP="003B24B9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Рабочая п</w:t>
      </w:r>
      <w:r>
        <w:rPr>
          <w:sz w:val="24"/>
          <w:szCs w:val="24"/>
        </w:rPr>
        <w:t>рограмма по русскому языку для 8</w:t>
      </w:r>
      <w:r w:rsidRPr="00885F3D">
        <w:rPr>
          <w:sz w:val="24"/>
          <w:szCs w:val="24"/>
        </w:rPr>
        <w:t xml:space="preserve"> класса составлена на основе федерального компонента государственного стандарта основного общего образования, Программы по</w:t>
      </w:r>
      <w:r>
        <w:rPr>
          <w:sz w:val="24"/>
          <w:szCs w:val="24"/>
        </w:rPr>
        <w:t xml:space="preserve"> русскому языку к учебнику для 8</w:t>
      </w:r>
      <w:r w:rsidRPr="00885F3D">
        <w:rPr>
          <w:sz w:val="24"/>
          <w:szCs w:val="24"/>
        </w:rPr>
        <w:t xml:space="preserve"> класса общеобразовательной школы под редакцией М.М.Разумовской, П.А.Леканта </w:t>
      </w:r>
      <w:r>
        <w:rPr>
          <w:sz w:val="24"/>
          <w:szCs w:val="24"/>
        </w:rPr>
        <w:t xml:space="preserve"> </w:t>
      </w:r>
      <w:r w:rsidR="00C80760">
        <w:rPr>
          <w:sz w:val="24"/>
          <w:szCs w:val="24"/>
        </w:rPr>
        <w:t>(М.Дрофа 2010</w:t>
      </w:r>
      <w:bookmarkStart w:id="0" w:name="_GoBack"/>
      <w:bookmarkEnd w:id="0"/>
      <w:r w:rsidRPr="00885F3D">
        <w:rPr>
          <w:sz w:val="24"/>
          <w:szCs w:val="24"/>
        </w:rPr>
        <w:t>)</w:t>
      </w:r>
    </w:p>
    <w:p w:rsidR="003B24B9" w:rsidRPr="00885F3D" w:rsidRDefault="003B24B9" w:rsidP="003B24B9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</w:t>
      </w:r>
      <w:r w:rsidRPr="00885F3D">
        <w:rPr>
          <w:sz w:val="24"/>
          <w:szCs w:val="24"/>
          <w:u w:val="single"/>
        </w:rPr>
        <w:t>Место предмета</w:t>
      </w:r>
    </w:p>
    <w:p w:rsidR="003B24B9" w:rsidRPr="00885F3D" w:rsidRDefault="00E86A25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На изучение предмета отво</w:t>
      </w:r>
      <w:r w:rsidR="00010206">
        <w:rPr>
          <w:sz w:val="24"/>
          <w:szCs w:val="24"/>
        </w:rPr>
        <w:t>дится 4 часа в неделю, итого 140</w:t>
      </w:r>
      <w:r>
        <w:rPr>
          <w:sz w:val="24"/>
          <w:szCs w:val="24"/>
        </w:rPr>
        <w:t xml:space="preserve"> часов</w:t>
      </w:r>
      <w:r w:rsidR="003B24B9" w:rsidRPr="00885F3D">
        <w:rPr>
          <w:sz w:val="24"/>
          <w:szCs w:val="24"/>
        </w:rPr>
        <w:t xml:space="preserve"> за учебный год </w:t>
      </w:r>
    </w:p>
    <w:p w:rsidR="003B24B9" w:rsidRPr="00885F3D" w:rsidRDefault="003B24B9" w:rsidP="003B24B9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 </w:t>
      </w:r>
      <w:r w:rsidRPr="00885F3D">
        <w:rPr>
          <w:sz w:val="24"/>
          <w:szCs w:val="24"/>
          <w:u w:val="single"/>
        </w:rPr>
        <w:t>Структура документа</w:t>
      </w:r>
    </w:p>
    <w:p w:rsidR="003B24B9" w:rsidRPr="00885F3D" w:rsidRDefault="003B24B9" w:rsidP="003B24B9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</w:p>
    <w:p w:rsidR="003B24B9" w:rsidRPr="00885F3D" w:rsidRDefault="003B24B9" w:rsidP="003B24B9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</w:t>
      </w:r>
      <w:r w:rsidRPr="00885F3D">
        <w:rPr>
          <w:sz w:val="24"/>
          <w:szCs w:val="24"/>
          <w:u w:val="single"/>
        </w:rPr>
        <w:t>Общая характеристика программы</w:t>
      </w:r>
    </w:p>
    <w:p w:rsidR="003B24B9" w:rsidRPr="00885F3D" w:rsidRDefault="003B24B9" w:rsidP="003B24B9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Данная рабочая программа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3B24B9" w:rsidRPr="00885F3D" w:rsidRDefault="003B24B9" w:rsidP="003B24B9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Программа выполняет две основные функции.</w:t>
      </w:r>
    </w:p>
    <w:p w:rsidR="003B24B9" w:rsidRPr="00885F3D" w:rsidRDefault="003B24B9" w:rsidP="003B24B9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</w:t>
      </w:r>
      <w:r w:rsidRPr="00885F3D">
        <w:rPr>
          <w:b/>
          <w:sz w:val="24"/>
          <w:szCs w:val="24"/>
        </w:rPr>
        <w:t xml:space="preserve">Информационно-методическая </w:t>
      </w:r>
      <w:r w:rsidRPr="00885F3D">
        <w:rPr>
          <w:sz w:val="24"/>
          <w:szCs w:val="24"/>
        </w:rPr>
        <w:t>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</w:t>
      </w:r>
      <w:r w:rsidRPr="00885F3D">
        <w:rPr>
          <w:b/>
          <w:sz w:val="24"/>
          <w:szCs w:val="24"/>
        </w:rPr>
        <w:t xml:space="preserve">Организационно-планирующая </w:t>
      </w:r>
      <w:r w:rsidRPr="00885F3D">
        <w:rPr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</w:t>
      </w:r>
    </w:p>
    <w:p w:rsidR="003B24B9" w:rsidRDefault="003B24B9" w:rsidP="003B24B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Цели обучения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развитие речевой и мыслительной деятельности; коммуникативных умений и навыков; готовности и способности к речевому взаимодействию; потребности в речевом самосовершенствовании;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применение полученных знаний и умений в речевой практике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Достижение вышеуказанных целей осуществляется в процессе формирования коммуникативной, языковой и лингвистической (языковедческой), культуроведческой компетенций.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Коммуникативная компетенция – </w:t>
      </w:r>
      <w:r>
        <w:rPr>
          <w:sz w:val="24"/>
          <w:szCs w:val="24"/>
        </w:rPr>
        <w:t>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Языковая и лингвистическая (языковедческая) компетенция – </w:t>
      </w:r>
      <w:r>
        <w:rPr>
          <w:sz w:val="24"/>
          <w:szCs w:val="24"/>
        </w:rPr>
        <w:t>это знание основ науки о языке, знание о языке как системе, владение способами и навыками действий с изучаемым и изученным языковым материалом</w:t>
      </w:r>
    </w:p>
    <w:p w:rsidR="003B24B9" w:rsidRPr="00903F4B" w:rsidRDefault="003B24B9" w:rsidP="003B24B9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Культуроведческая компетенция – </w:t>
      </w:r>
      <w:r>
        <w:rPr>
          <w:sz w:val="24"/>
          <w:szCs w:val="24"/>
        </w:rPr>
        <w:t>это знания, умения и навыки, необходимые для усвоения национально-культурной специфики русского языка, овладение русским речевым этикетом</w:t>
      </w:r>
    </w:p>
    <w:p w:rsidR="003B24B9" w:rsidRDefault="003B24B9" w:rsidP="003B24B9">
      <w:pPr>
        <w:rPr>
          <w:b/>
          <w:sz w:val="28"/>
          <w:szCs w:val="28"/>
        </w:rPr>
      </w:pPr>
      <w:r w:rsidRPr="00D27C90">
        <w:rPr>
          <w:b/>
          <w:sz w:val="28"/>
          <w:szCs w:val="28"/>
        </w:rPr>
        <w:t xml:space="preserve">                                         </w:t>
      </w:r>
    </w:p>
    <w:p w:rsidR="003B24B9" w:rsidRDefault="003B24B9" w:rsidP="003B24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3B24B9" w:rsidRDefault="003B24B9" w:rsidP="003B24B9">
      <w:pPr>
        <w:rPr>
          <w:b/>
          <w:sz w:val="28"/>
          <w:szCs w:val="28"/>
        </w:rPr>
      </w:pPr>
    </w:p>
    <w:p w:rsidR="003B24B9" w:rsidRDefault="003B24B9" w:rsidP="003B24B9">
      <w:pPr>
        <w:rPr>
          <w:b/>
          <w:sz w:val="28"/>
          <w:szCs w:val="28"/>
        </w:rPr>
      </w:pPr>
    </w:p>
    <w:p w:rsidR="003B24B9" w:rsidRPr="008E2010" w:rsidRDefault="003B24B9" w:rsidP="003B24B9">
      <w:pPr>
        <w:rPr>
          <w:b/>
          <w:sz w:val="24"/>
          <w:szCs w:val="24"/>
        </w:rPr>
      </w:pPr>
      <w:r>
        <w:rPr>
          <w:sz w:val="40"/>
          <w:szCs w:val="40"/>
        </w:rPr>
        <w:lastRenderedPageBreak/>
        <w:t xml:space="preserve"> </w:t>
      </w:r>
      <w:r w:rsidRPr="006760B4">
        <w:rPr>
          <w:sz w:val="40"/>
          <w:szCs w:val="40"/>
        </w:rPr>
        <w:t xml:space="preserve">       </w:t>
      </w:r>
      <w:r w:rsidRPr="00300E54">
        <w:rPr>
          <w:b/>
          <w:sz w:val="28"/>
          <w:szCs w:val="28"/>
        </w:rPr>
        <w:t xml:space="preserve">                                                </w:t>
      </w:r>
      <w:r w:rsidRPr="008E2010">
        <w:rPr>
          <w:b/>
          <w:sz w:val="24"/>
          <w:szCs w:val="24"/>
        </w:rPr>
        <w:t>Учебно-тематический план</w:t>
      </w:r>
    </w:p>
    <w:tbl>
      <w:tblPr>
        <w:tblStyle w:val="a3"/>
        <w:tblW w:w="10024" w:type="dxa"/>
        <w:jc w:val="center"/>
        <w:tblLook w:val="01E0" w:firstRow="1" w:lastRow="1" w:firstColumn="1" w:lastColumn="1" w:noHBand="0" w:noVBand="0"/>
      </w:tblPr>
      <w:tblGrid>
        <w:gridCol w:w="5863"/>
        <w:gridCol w:w="1418"/>
        <w:gridCol w:w="2743"/>
      </w:tblGrid>
      <w:tr w:rsidR="003B24B9" w:rsidRPr="008E2010" w:rsidTr="002F0AE5">
        <w:trPr>
          <w:jc w:val="center"/>
        </w:trPr>
        <w:tc>
          <w:tcPr>
            <w:tcW w:w="5863" w:type="dxa"/>
          </w:tcPr>
          <w:p w:rsidR="003B24B9" w:rsidRPr="008E2010" w:rsidRDefault="003B24B9" w:rsidP="002F0AE5">
            <w:pPr>
              <w:jc w:val="center"/>
              <w:rPr>
                <w:b/>
                <w:sz w:val="24"/>
                <w:szCs w:val="24"/>
              </w:rPr>
            </w:pPr>
            <w:r w:rsidRPr="008E2010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3B24B9" w:rsidRPr="008E2010" w:rsidRDefault="003B24B9" w:rsidP="002F0AE5">
            <w:pPr>
              <w:rPr>
                <w:b/>
                <w:sz w:val="24"/>
                <w:szCs w:val="24"/>
              </w:rPr>
            </w:pPr>
            <w:r w:rsidRPr="008E2010">
              <w:rPr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2743" w:type="dxa"/>
          </w:tcPr>
          <w:p w:rsidR="003B24B9" w:rsidRPr="008E2010" w:rsidRDefault="003B24B9" w:rsidP="002F0AE5">
            <w:pPr>
              <w:jc w:val="center"/>
              <w:rPr>
                <w:b/>
                <w:sz w:val="24"/>
                <w:szCs w:val="24"/>
              </w:rPr>
            </w:pPr>
            <w:r w:rsidRPr="008E2010">
              <w:rPr>
                <w:b/>
                <w:sz w:val="24"/>
                <w:szCs w:val="24"/>
              </w:rPr>
              <w:t>Виды контроля</w:t>
            </w:r>
          </w:p>
        </w:tc>
      </w:tr>
      <w:tr w:rsidR="003B24B9" w:rsidRPr="008E2010" w:rsidTr="002F0AE5">
        <w:trPr>
          <w:jc w:val="center"/>
        </w:trPr>
        <w:tc>
          <w:tcPr>
            <w:tcW w:w="5863" w:type="dxa"/>
          </w:tcPr>
          <w:p w:rsidR="003B24B9" w:rsidRPr="008E2010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:rsidR="003B24B9" w:rsidRPr="008E2010" w:rsidRDefault="003B24B9" w:rsidP="002F0A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43" w:type="dxa"/>
          </w:tcPr>
          <w:p w:rsidR="003B24B9" w:rsidRPr="008E2010" w:rsidRDefault="003B24B9" w:rsidP="002F0A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B24B9" w:rsidRPr="008E2010" w:rsidTr="002F0AE5">
        <w:trPr>
          <w:trHeight w:val="2208"/>
          <w:jc w:val="center"/>
        </w:trPr>
        <w:tc>
          <w:tcPr>
            <w:tcW w:w="5863" w:type="dxa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Язык. Правописание. Культура речи </w:t>
            </w:r>
          </w:p>
          <w:p w:rsidR="003B24B9" w:rsidRPr="00010206" w:rsidRDefault="003B24B9" w:rsidP="002F0AE5">
            <w:pPr>
              <w:rPr>
                <w:b/>
                <w:sz w:val="24"/>
                <w:szCs w:val="24"/>
              </w:rPr>
            </w:pPr>
            <w:r w:rsidRPr="00010206">
              <w:rPr>
                <w:b/>
                <w:sz w:val="24"/>
                <w:szCs w:val="24"/>
              </w:rPr>
              <w:t>Орфография и морфология (на основе изученного в 5-7 классах)</w:t>
            </w:r>
          </w:p>
          <w:p w:rsidR="00BF2546" w:rsidRDefault="00BF2546" w:rsidP="002F0AE5">
            <w:pPr>
              <w:rPr>
                <w:b/>
                <w:sz w:val="24"/>
                <w:szCs w:val="24"/>
              </w:rPr>
            </w:pPr>
          </w:p>
          <w:p w:rsidR="003B24B9" w:rsidRPr="003533D6" w:rsidRDefault="003B24B9" w:rsidP="002F0AE5">
            <w:pPr>
              <w:rPr>
                <w:sz w:val="24"/>
                <w:szCs w:val="24"/>
                <w:u w:val="single"/>
              </w:rPr>
            </w:pPr>
            <w:r w:rsidRPr="00010206">
              <w:rPr>
                <w:b/>
                <w:sz w:val="24"/>
                <w:szCs w:val="24"/>
              </w:rPr>
              <w:t>Синтаксис и пунктуация</w:t>
            </w:r>
            <w:r w:rsidRPr="003533D6">
              <w:rPr>
                <w:sz w:val="24"/>
                <w:szCs w:val="24"/>
                <w:u w:val="single"/>
              </w:rPr>
              <w:t>: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 и предложение как единицы синтаксиса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предложение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Двусоставное предложение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Главные члены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Второстепенные члены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Односоставные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010206" w:rsidRDefault="003B24B9" w:rsidP="002F0AE5">
            <w:pPr>
              <w:rPr>
                <w:sz w:val="24"/>
                <w:szCs w:val="24"/>
              </w:rPr>
            </w:pPr>
            <w:r w:rsidRPr="00010206">
              <w:rPr>
                <w:sz w:val="24"/>
                <w:szCs w:val="24"/>
              </w:rPr>
              <w:t>Простое осложненное предложение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Предложения с однородными членами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Предложения с обращениями, вводными  конструкциями и междометиями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Предложения с обособленными членами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010206" w:rsidRDefault="00010206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B24B9" w:rsidRPr="00010206">
              <w:rPr>
                <w:sz w:val="24"/>
                <w:szCs w:val="24"/>
              </w:rPr>
              <w:t>Прямая и косвенная речь</w:t>
            </w:r>
          </w:p>
        </w:tc>
        <w:tc>
          <w:tcPr>
            <w:tcW w:w="1418" w:type="dxa"/>
          </w:tcPr>
          <w:p w:rsidR="00010206" w:rsidRDefault="00010206" w:rsidP="002F0AE5">
            <w:pPr>
              <w:jc w:val="center"/>
              <w:rPr>
                <w:sz w:val="24"/>
                <w:szCs w:val="24"/>
              </w:rPr>
            </w:pPr>
          </w:p>
          <w:p w:rsidR="003B24B9" w:rsidRPr="00010206" w:rsidRDefault="003533D6" w:rsidP="002F0AE5">
            <w:pPr>
              <w:jc w:val="center"/>
              <w:rPr>
                <w:b/>
                <w:sz w:val="24"/>
                <w:szCs w:val="24"/>
              </w:rPr>
            </w:pPr>
            <w:r w:rsidRPr="00010206">
              <w:rPr>
                <w:b/>
                <w:sz w:val="24"/>
                <w:szCs w:val="24"/>
              </w:rPr>
              <w:t>12</w:t>
            </w:r>
          </w:p>
          <w:p w:rsidR="003B24B9" w:rsidRDefault="003B24B9" w:rsidP="002F0AE5">
            <w:pPr>
              <w:jc w:val="center"/>
              <w:rPr>
                <w:sz w:val="24"/>
                <w:szCs w:val="24"/>
              </w:rPr>
            </w:pPr>
          </w:p>
          <w:p w:rsidR="00BF2546" w:rsidRDefault="00BF2546" w:rsidP="002F0AE5">
            <w:pPr>
              <w:jc w:val="center"/>
              <w:rPr>
                <w:b/>
                <w:sz w:val="24"/>
                <w:szCs w:val="24"/>
              </w:rPr>
            </w:pPr>
          </w:p>
          <w:p w:rsidR="003B24B9" w:rsidRPr="00010206" w:rsidRDefault="00EC2714" w:rsidP="002F0A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3533D6" w:rsidRPr="00010206">
              <w:rPr>
                <w:b/>
                <w:sz w:val="24"/>
                <w:szCs w:val="24"/>
              </w:rPr>
              <w:t>5</w:t>
            </w:r>
          </w:p>
          <w:p w:rsidR="003B24B9" w:rsidRDefault="003533D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3B24B9" w:rsidRDefault="003B24B9" w:rsidP="002F0AE5">
            <w:pPr>
              <w:jc w:val="center"/>
              <w:rPr>
                <w:sz w:val="24"/>
                <w:szCs w:val="24"/>
              </w:rPr>
            </w:pPr>
          </w:p>
          <w:p w:rsidR="003B24B9" w:rsidRDefault="003533D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3B24B9" w:rsidRDefault="00EC2714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533D6">
              <w:rPr>
                <w:sz w:val="24"/>
                <w:szCs w:val="24"/>
              </w:rPr>
              <w:t>2</w:t>
            </w:r>
          </w:p>
          <w:p w:rsidR="003B24B9" w:rsidRDefault="003533D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(9)</w:t>
            </w:r>
          </w:p>
          <w:p w:rsidR="003B24B9" w:rsidRDefault="003533D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(13)</w:t>
            </w:r>
          </w:p>
          <w:p w:rsidR="003B24B9" w:rsidRDefault="003533D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3B24B9" w:rsidRDefault="003B24B9" w:rsidP="002F0AE5">
            <w:pPr>
              <w:jc w:val="center"/>
              <w:rPr>
                <w:sz w:val="24"/>
                <w:szCs w:val="24"/>
              </w:rPr>
            </w:pPr>
          </w:p>
          <w:p w:rsidR="003B24B9" w:rsidRDefault="003B24B9" w:rsidP="002F0AE5">
            <w:pPr>
              <w:jc w:val="center"/>
              <w:rPr>
                <w:sz w:val="24"/>
                <w:szCs w:val="24"/>
              </w:rPr>
            </w:pPr>
          </w:p>
          <w:p w:rsidR="003B24B9" w:rsidRDefault="003B24B9" w:rsidP="002F0AE5">
            <w:pPr>
              <w:jc w:val="center"/>
              <w:rPr>
                <w:sz w:val="24"/>
                <w:szCs w:val="24"/>
              </w:rPr>
            </w:pPr>
          </w:p>
          <w:p w:rsidR="003B24B9" w:rsidRPr="00010206" w:rsidRDefault="0001020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3B24B9" w:rsidRDefault="0001020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533D6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)</w:t>
            </w:r>
          </w:p>
          <w:p w:rsidR="003B24B9" w:rsidRDefault="003B24B9" w:rsidP="002F0AE5">
            <w:pPr>
              <w:jc w:val="center"/>
              <w:rPr>
                <w:sz w:val="24"/>
                <w:szCs w:val="24"/>
              </w:rPr>
            </w:pPr>
          </w:p>
          <w:p w:rsidR="003B24B9" w:rsidRDefault="0001020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533D6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)</w:t>
            </w:r>
          </w:p>
          <w:p w:rsidR="003B24B9" w:rsidRDefault="003B24B9" w:rsidP="002F0AE5">
            <w:pPr>
              <w:jc w:val="center"/>
              <w:rPr>
                <w:sz w:val="24"/>
                <w:szCs w:val="24"/>
              </w:rPr>
            </w:pPr>
          </w:p>
          <w:p w:rsidR="003B24B9" w:rsidRDefault="003B24B9" w:rsidP="002F0AE5">
            <w:pPr>
              <w:jc w:val="center"/>
              <w:rPr>
                <w:sz w:val="24"/>
                <w:szCs w:val="24"/>
              </w:rPr>
            </w:pPr>
          </w:p>
          <w:p w:rsidR="003B24B9" w:rsidRDefault="0001020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533D6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)</w:t>
            </w:r>
          </w:p>
          <w:p w:rsidR="003B24B9" w:rsidRDefault="003B24B9" w:rsidP="002F0AE5">
            <w:pPr>
              <w:jc w:val="center"/>
              <w:rPr>
                <w:sz w:val="24"/>
                <w:szCs w:val="24"/>
              </w:rPr>
            </w:pPr>
          </w:p>
          <w:p w:rsidR="003B24B9" w:rsidRPr="00010206" w:rsidRDefault="00010206" w:rsidP="002F0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533D6" w:rsidRPr="00010206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4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BF2546" w:rsidRDefault="00BF2546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Стартовая к/р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(2)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BF2546" w:rsidRDefault="00BF2546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  <w:p w:rsidR="00BF2546" w:rsidRDefault="00BF2546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  <w:p w:rsidR="003B24B9" w:rsidRPr="008E2010" w:rsidRDefault="00BF2546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B24B9">
              <w:rPr>
                <w:sz w:val="24"/>
                <w:szCs w:val="24"/>
              </w:rPr>
              <w:t>очинение</w:t>
            </w:r>
          </w:p>
        </w:tc>
      </w:tr>
      <w:tr w:rsidR="003B24B9" w:rsidRPr="008E2010" w:rsidTr="002F0AE5">
        <w:trPr>
          <w:jc w:val="center"/>
        </w:trPr>
        <w:tc>
          <w:tcPr>
            <w:tcW w:w="5863" w:type="dxa"/>
          </w:tcPr>
          <w:p w:rsidR="003B24B9" w:rsidRPr="008E2010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и обобщение изученного в 5-8 классах</w:t>
            </w:r>
          </w:p>
        </w:tc>
        <w:tc>
          <w:tcPr>
            <w:tcW w:w="1418" w:type="dxa"/>
          </w:tcPr>
          <w:p w:rsidR="003B24B9" w:rsidRPr="008E2010" w:rsidRDefault="003B24B9" w:rsidP="002F0A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743" w:type="dxa"/>
          </w:tcPr>
          <w:p w:rsidR="003B24B9" w:rsidRPr="008E2010" w:rsidRDefault="00BF2546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к/р</w:t>
            </w:r>
          </w:p>
        </w:tc>
      </w:tr>
      <w:tr w:rsidR="003B24B9" w:rsidRPr="008E2010" w:rsidTr="002F0AE5">
        <w:trPr>
          <w:jc w:val="center"/>
        </w:trPr>
        <w:tc>
          <w:tcPr>
            <w:tcW w:w="5863" w:type="dxa"/>
          </w:tcPr>
          <w:p w:rsidR="003B24B9" w:rsidRPr="00010206" w:rsidRDefault="003B24B9" w:rsidP="002F0AE5">
            <w:pPr>
              <w:rPr>
                <w:b/>
                <w:sz w:val="24"/>
                <w:szCs w:val="24"/>
              </w:rPr>
            </w:pPr>
            <w:r w:rsidRPr="00010206">
              <w:rPr>
                <w:b/>
                <w:sz w:val="24"/>
                <w:szCs w:val="24"/>
              </w:rPr>
              <w:t>Резерв</w:t>
            </w:r>
          </w:p>
        </w:tc>
        <w:tc>
          <w:tcPr>
            <w:tcW w:w="1418" w:type="dxa"/>
          </w:tcPr>
          <w:p w:rsidR="003B24B9" w:rsidRPr="00010206" w:rsidRDefault="003533D6" w:rsidP="002F0AE5">
            <w:pPr>
              <w:jc w:val="center"/>
              <w:rPr>
                <w:b/>
                <w:sz w:val="24"/>
                <w:szCs w:val="24"/>
              </w:rPr>
            </w:pPr>
            <w:r w:rsidRPr="0001020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43" w:type="dxa"/>
          </w:tcPr>
          <w:p w:rsidR="003B24B9" w:rsidRPr="008E2010" w:rsidRDefault="003B24B9" w:rsidP="002F0A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B24B9" w:rsidRPr="008E2010" w:rsidTr="002F0AE5">
        <w:trPr>
          <w:jc w:val="center"/>
        </w:trPr>
        <w:tc>
          <w:tcPr>
            <w:tcW w:w="5863" w:type="dxa"/>
          </w:tcPr>
          <w:p w:rsidR="003B24B9" w:rsidRPr="008E2010" w:rsidRDefault="003B24B9" w:rsidP="002F0AE5">
            <w:pPr>
              <w:rPr>
                <w:b/>
                <w:sz w:val="24"/>
                <w:szCs w:val="24"/>
              </w:rPr>
            </w:pPr>
            <w:r w:rsidRPr="008E201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3B24B9" w:rsidRPr="008E2010" w:rsidRDefault="003B24B9" w:rsidP="002F0A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10206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743" w:type="dxa"/>
          </w:tcPr>
          <w:p w:rsidR="003B24B9" w:rsidRPr="008E2010" w:rsidRDefault="00BF2546" w:rsidP="002F0A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</w:tbl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  <w:r w:rsidRPr="008E2010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                     </w:t>
      </w:r>
      <w:r>
        <w:rPr>
          <w:b/>
          <w:sz w:val="28"/>
          <w:szCs w:val="28"/>
        </w:rPr>
        <w:t>Содержание тем учебного курса</w:t>
      </w:r>
    </w:p>
    <w:p w:rsidR="003B24B9" w:rsidRDefault="003B24B9" w:rsidP="003B24B9">
      <w:pPr>
        <w:pStyle w:val="a6"/>
        <w:spacing w:before="0" w:beforeAutospacing="0" w:after="0" w:afterAutospacing="0"/>
        <w:rPr>
          <w:b/>
        </w:rPr>
      </w:pPr>
      <w:r w:rsidRPr="0078625A">
        <w:rPr>
          <w:b/>
          <w:bCs/>
        </w:rPr>
        <w:t xml:space="preserve">Общие сведения о языке </w:t>
      </w:r>
      <w:r>
        <w:br/>
      </w:r>
      <w:r>
        <w:rPr>
          <w:b/>
          <w:bCs/>
        </w:rPr>
        <w:t xml:space="preserve">Повторение пройденного в </w:t>
      </w:r>
      <w:r>
        <w:rPr>
          <w:b/>
        </w:rPr>
        <w:t xml:space="preserve"> </w:t>
      </w:r>
      <w:r>
        <w:rPr>
          <w:b/>
          <w:lang w:val="en-US"/>
        </w:rPr>
        <w:t>V</w:t>
      </w:r>
      <w:r>
        <w:rPr>
          <w:b/>
        </w:rPr>
        <w:t>-</w:t>
      </w:r>
      <w:r>
        <w:rPr>
          <w:b/>
          <w:lang w:val="en-US"/>
        </w:rPr>
        <w:t>VII</w:t>
      </w:r>
      <w:r>
        <w:rPr>
          <w:b/>
        </w:rPr>
        <w:t xml:space="preserve"> классах </w:t>
      </w:r>
    </w:p>
    <w:p w:rsidR="003B24B9" w:rsidRDefault="003B24B9" w:rsidP="003B24B9">
      <w:pPr>
        <w:pStyle w:val="a6"/>
        <w:spacing w:before="0" w:beforeAutospacing="0" w:after="0" w:afterAutospacing="0"/>
      </w:pPr>
      <w:r>
        <w:rPr>
          <w:b/>
          <w:bCs/>
        </w:rPr>
        <w:t>Синтаксис и  пунктуация</w:t>
      </w:r>
      <w:r>
        <w:br/>
        <w:t>I. Основные единицы синтаксиса. Текст и предложение  как единица синтаксиса.</w:t>
      </w:r>
    </w:p>
    <w:p w:rsidR="003B24B9" w:rsidRDefault="003B24B9" w:rsidP="003B24B9">
      <w:pPr>
        <w:pStyle w:val="a6"/>
        <w:spacing w:before="0" w:beforeAutospacing="0" w:after="0" w:afterAutospacing="0"/>
        <w:rPr>
          <w:sz w:val="22"/>
          <w:szCs w:val="22"/>
        </w:rPr>
      </w:pPr>
      <w:r>
        <w:t>II. Умение и</w:t>
      </w:r>
      <w:r w:rsidRPr="00992BCA">
        <w:rPr>
          <w:sz w:val="22"/>
          <w:szCs w:val="22"/>
        </w:rPr>
        <w:t>з слов состав</w:t>
      </w:r>
      <w:r>
        <w:rPr>
          <w:sz w:val="22"/>
          <w:szCs w:val="22"/>
        </w:rPr>
        <w:t>ля</w:t>
      </w:r>
      <w:r w:rsidRPr="00992BCA">
        <w:rPr>
          <w:sz w:val="22"/>
          <w:szCs w:val="22"/>
        </w:rPr>
        <w:t>ть предложения с указанным к</w:t>
      </w:r>
      <w:r>
        <w:rPr>
          <w:sz w:val="22"/>
          <w:szCs w:val="22"/>
        </w:rPr>
        <w:t>оммуникативным заданием, включа</w:t>
      </w:r>
      <w:r w:rsidRPr="00992BCA">
        <w:rPr>
          <w:sz w:val="22"/>
          <w:szCs w:val="22"/>
        </w:rPr>
        <w:t>ть эти предложения в текст</w:t>
      </w:r>
      <w:r>
        <w:rPr>
          <w:sz w:val="22"/>
          <w:szCs w:val="22"/>
        </w:rPr>
        <w:t>.</w:t>
      </w:r>
    </w:p>
    <w:p w:rsidR="003B24B9" w:rsidRDefault="003B24B9" w:rsidP="003B24B9">
      <w:pPr>
        <w:pStyle w:val="a6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Словосочетание </w:t>
      </w:r>
    </w:p>
    <w:p w:rsidR="003B24B9" w:rsidRDefault="003B24B9" w:rsidP="003B24B9">
      <w:pPr>
        <w:pStyle w:val="a6"/>
        <w:spacing w:before="0" w:beforeAutospacing="0" w:after="0" w:afterAutospacing="0"/>
      </w:pPr>
      <w:r>
        <w:t>I.</w:t>
      </w:r>
      <w:r w:rsidR="00E86A25">
        <w:t xml:space="preserve"> </w:t>
      </w:r>
      <w:r>
        <w:t xml:space="preserve">Повторение пройденного материала о словосочетании в 5 классе. Связь 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 </w:t>
      </w:r>
      <w:r>
        <w:br/>
        <w:t xml:space="preserve">II. 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 </w:t>
      </w:r>
    </w:p>
    <w:p w:rsidR="003B24B9" w:rsidRDefault="003B24B9" w:rsidP="003B24B9">
      <w:pPr>
        <w:pStyle w:val="a6"/>
        <w:spacing w:before="0" w:beforeAutospacing="0" w:after="0" w:afterAutospacing="0"/>
        <w:rPr>
          <w:b/>
          <w:bCs/>
        </w:rPr>
      </w:pPr>
      <w:r>
        <w:rPr>
          <w:b/>
          <w:bCs/>
          <w:i/>
          <w:iCs/>
        </w:rPr>
        <w:t xml:space="preserve">Простое предложение </w:t>
      </w:r>
      <w:r>
        <w:br/>
        <w:t xml:space="preserve">I. Повторение пройденного материала о предложении. Грамматическая (предикативная) основа предложения. </w:t>
      </w:r>
      <w:r>
        <w:br/>
        <w:t xml:space="preserve">Особенности связи подлежащего и сказуемого. Порядок слов в предложении. Интонация простого предложения. Логическое ударение. </w:t>
      </w:r>
      <w:r>
        <w:br/>
        <w:t xml:space="preserve">II. Умение выделять с помощью логического ударения и порядка слов наиболее важное слово в предложении, выразительно читать предложения. </w:t>
      </w:r>
      <w:r>
        <w:br/>
      </w:r>
      <w:r>
        <w:rPr>
          <w:b/>
          <w:bCs/>
        </w:rPr>
        <w:t xml:space="preserve">Двусоставные  предложения </w:t>
      </w:r>
    </w:p>
    <w:p w:rsidR="003B24B9" w:rsidRDefault="003B24B9" w:rsidP="003B24B9">
      <w:pPr>
        <w:pStyle w:val="a6"/>
        <w:spacing w:before="0" w:beforeAutospacing="0" w:after="0" w:afterAutospacing="0"/>
      </w:pPr>
      <w:r>
        <w:rPr>
          <w:lang w:val="en-US"/>
        </w:rPr>
        <w:t>I</w:t>
      </w:r>
      <w:r>
        <w:t xml:space="preserve">.Повторение пройденного материала о подлежащем. 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 </w:t>
      </w:r>
      <w:r>
        <w:br/>
      </w:r>
    </w:p>
    <w:p w:rsidR="003B24B9" w:rsidRDefault="003B24B9" w:rsidP="003B24B9">
      <w:pPr>
        <w:pStyle w:val="a6"/>
        <w:spacing w:before="0" w:beforeAutospacing="0" w:after="0" w:afterAutospacing="0"/>
      </w:pPr>
      <w:r>
        <w:lastRenderedPageBreak/>
        <w:t xml:space="preserve">Синтаксические синонимы главных членов предложения, их текстообразующая роль. </w:t>
      </w:r>
      <w:r>
        <w:br/>
        <w:t xml:space="preserve">II. 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 </w:t>
      </w:r>
      <w:r>
        <w:br/>
        <w:t xml:space="preserve">Умение пользоваться в речи синонимическими вариантами выражения подлежащего и сказуемого. </w:t>
      </w:r>
      <w:r>
        <w:br/>
        <w:t xml:space="preserve">III. Публицистическое сочинение </w:t>
      </w:r>
    </w:p>
    <w:p w:rsidR="003B24B9" w:rsidRDefault="003B24B9" w:rsidP="003B24B9">
      <w:pPr>
        <w:pStyle w:val="a6"/>
        <w:spacing w:before="0" w:beforeAutospacing="0" w:after="0" w:afterAutospacing="0"/>
        <w:rPr>
          <w:b/>
          <w:bCs/>
          <w:iCs/>
        </w:rPr>
      </w:pPr>
      <w:r>
        <w:rPr>
          <w:b/>
          <w:bCs/>
          <w:iCs/>
        </w:rPr>
        <w:t xml:space="preserve">Второстепенные члены предложения </w:t>
      </w:r>
    </w:p>
    <w:p w:rsidR="003B24B9" w:rsidRDefault="003B24B9" w:rsidP="003B24B9">
      <w:pPr>
        <w:pStyle w:val="a6"/>
        <w:spacing w:before="0" w:beforeAutospacing="0" w:after="0" w:afterAutospacing="0"/>
        <w:rPr>
          <w:b/>
        </w:rPr>
      </w:pPr>
      <w:r>
        <w:rPr>
          <w:lang w:val="en-US"/>
        </w:rPr>
        <w:t>I</w:t>
      </w:r>
      <w:r w:rsidRPr="00EB3C1E">
        <w:t>/</w:t>
      </w:r>
      <w:r>
        <w:t xml:space="preserve">Повторение изученного материала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 </w:t>
      </w:r>
      <w:r>
        <w:br/>
        <w:t xml:space="preserve">Сравнительный оборот; знаки препинания при нем. </w:t>
      </w:r>
      <w:r>
        <w:br/>
        <w:t xml:space="preserve">II. Умение использовать в речи согласованные и несогласованные определения как синонимы. </w:t>
      </w:r>
      <w:r>
        <w:br/>
      </w:r>
      <w:r>
        <w:rPr>
          <w:b/>
          <w:bCs/>
          <w:iCs/>
        </w:rPr>
        <w:t xml:space="preserve">Односоставные предложения </w:t>
      </w:r>
      <w:r>
        <w:br/>
        <w:t xml:space="preserve">I. 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 </w:t>
      </w:r>
      <w:r>
        <w:br/>
        <w:t xml:space="preserve">Синонимия односоставных и двусоставных предложений, их текстообразующая роль. </w:t>
      </w:r>
      <w:r>
        <w:br/>
        <w:t xml:space="preserve">II. Умение пользоваться двусоставными и односоставными предложениями как синтаксическими синонимами. </w:t>
      </w:r>
      <w:r>
        <w:br/>
        <w:t xml:space="preserve">Умение пользоваться в описании назывными предложениями для обозначения времени и места. </w:t>
      </w:r>
      <w:r>
        <w:br/>
      </w:r>
      <w:r>
        <w:rPr>
          <w:b/>
        </w:rPr>
        <w:t xml:space="preserve">Простое  осложненное  предложение </w:t>
      </w:r>
    </w:p>
    <w:p w:rsidR="003B24B9" w:rsidRPr="00EB3C1E" w:rsidRDefault="003B24B9" w:rsidP="003B24B9">
      <w:pPr>
        <w:pStyle w:val="a6"/>
        <w:spacing w:before="0" w:beforeAutospacing="0" w:after="0" w:afterAutospacing="0"/>
        <w:rPr>
          <w:b/>
          <w:bCs/>
          <w:iCs/>
        </w:rPr>
      </w:pPr>
      <w:r>
        <w:rPr>
          <w:b/>
          <w:bCs/>
          <w:iCs/>
        </w:rPr>
        <w:t xml:space="preserve">Однородные члены предложения </w:t>
      </w:r>
    </w:p>
    <w:p w:rsidR="003B24B9" w:rsidRDefault="003B24B9" w:rsidP="003B24B9">
      <w:pPr>
        <w:pStyle w:val="a6"/>
        <w:spacing w:before="0" w:beforeAutospacing="0" w:after="0" w:afterAutospacing="0"/>
      </w:pPr>
      <w:r>
        <w:t xml:space="preserve">I. Повторение изученного материала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 </w:t>
      </w:r>
      <w:r>
        <w:br/>
        <w:t xml:space="preserve">Вариативность постановки знаков препинания. </w:t>
      </w:r>
      <w:r>
        <w:br/>
        <w:t xml:space="preserve">II. Умение интонационно правильно произносить предложения с обобщающими словами при однородных членах. </w:t>
      </w:r>
      <w:r>
        <w:br/>
        <w:t xml:space="preserve">III. Рассуждение на основе литературного произведения (в том числе дискуссионного характера). </w:t>
      </w:r>
    </w:p>
    <w:p w:rsidR="003B24B9" w:rsidRPr="00EB3C1E" w:rsidRDefault="003B24B9" w:rsidP="003B24B9">
      <w:pPr>
        <w:pStyle w:val="a6"/>
        <w:spacing w:before="0" w:beforeAutospacing="0" w:after="0" w:afterAutospacing="0"/>
        <w:rPr>
          <w:b/>
          <w:bCs/>
          <w:iCs/>
        </w:rPr>
      </w:pPr>
      <w:r>
        <w:rPr>
          <w:b/>
          <w:bCs/>
          <w:iCs/>
        </w:rPr>
        <w:t xml:space="preserve">Обособленные члены предложения </w:t>
      </w:r>
    </w:p>
    <w:p w:rsidR="003B24B9" w:rsidRPr="00EB3C1E" w:rsidRDefault="003B24B9" w:rsidP="003B24B9">
      <w:pPr>
        <w:pStyle w:val="a6"/>
        <w:spacing w:before="0" w:beforeAutospacing="0" w:after="0" w:afterAutospacing="0"/>
      </w:pPr>
      <w:r>
        <w:t xml:space="preserve">I. 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</w:t>
      </w:r>
      <w:r>
        <w:br/>
        <w:t xml:space="preserve">Синтаксические синонимы обособленных членов предложения, их текстообразующая роль. </w:t>
      </w:r>
      <w:r>
        <w:br/>
        <w:t xml:space="preserve">II. 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 </w:t>
      </w:r>
      <w:r>
        <w:br/>
        <w:t xml:space="preserve">III. Характеристика человека как вид текста; строение данного текста, его языковые особенности. </w:t>
      </w:r>
    </w:p>
    <w:p w:rsidR="003B24B9" w:rsidRPr="00EB3C1E" w:rsidRDefault="003B24B9" w:rsidP="003B24B9">
      <w:pPr>
        <w:pStyle w:val="a6"/>
        <w:spacing w:before="0" w:beforeAutospacing="0" w:after="0" w:afterAutospacing="0"/>
        <w:rPr>
          <w:b/>
          <w:bCs/>
          <w:iCs/>
        </w:rPr>
      </w:pPr>
      <w:r w:rsidRPr="0078625A">
        <w:rPr>
          <w:b/>
        </w:rPr>
        <w:t>Слова, грамматически не связанные с членами предложения</w:t>
      </w:r>
      <w:r>
        <w:rPr>
          <w:b/>
        </w:rPr>
        <w:t xml:space="preserve"> </w:t>
      </w:r>
      <w:r>
        <w:rPr>
          <w:b/>
          <w:bCs/>
          <w:iCs/>
        </w:rPr>
        <w:t xml:space="preserve"> </w:t>
      </w:r>
    </w:p>
    <w:p w:rsidR="003B24B9" w:rsidRPr="00EB3C1E" w:rsidRDefault="003B24B9" w:rsidP="003B24B9">
      <w:pPr>
        <w:pStyle w:val="a6"/>
        <w:spacing w:before="0" w:beforeAutospacing="0" w:after="0" w:afterAutospacing="0"/>
        <w:rPr>
          <w:b/>
          <w:bCs/>
          <w:iCs/>
          <w:sz w:val="20"/>
          <w:szCs w:val="20"/>
        </w:rPr>
      </w:pPr>
      <w:r>
        <w:t xml:space="preserve">1Повторение изученного материала об обращении. </w:t>
      </w:r>
      <w:r>
        <w:br/>
        <w:t xml:space="preserve">Распространенное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 </w:t>
      </w:r>
      <w:r>
        <w:br/>
        <w:t xml:space="preserve">Текстообразующая роль обращений, вводных слов и междометий. </w:t>
      </w:r>
      <w:r>
        <w:br/>
        <w:t xml:space="preserve">II. Умение интонационно правильно произносить предложения с обращениями,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 </w:t>
      </w:r>
      <w:r>
        <w:br/>
      </w:r>
      <w:r w:rsidRPr="0078625A">
        <w:rPr>
          <w:b/>
        </w:rPr>
        <w:t>Синтаксические конструкции с чужой речью</w:t>
      </w:r>
      <w:r>
        <w:rPr>
          <w:b/>
        </w:rPr>
        <w:t xml:space="preserve"> </w:t>
      </w:r>
      <w:r>
        <w:rPr>
          <w:b/>
          <w:bCs/>
          <w:i/>
          <w:iCs/>
        </w:rPr>
        <w:t xml:space="preserve"> </w:t>
      </w:r>
      <w:r>
        <w:br/>
        <w:t xml:space="preserve">I. Повторение изученного материала о прямой речи и диалоге. Способы передачи чужой речи. </w:t>
      </w:r>
      <w:r>
        <w:br/>
        <w:t xml:space="preserve"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 </w:t>
      </w:r>
      <w:r>
        <w:br/>
        <w:t xml:space="preserve">Синтаксические синонимы предложений с прямой речью, их текстообразующая роль. </w:t>
      </w:r>
      <w:r>
        <w:br/>
        <w:t xml:space="preserve">II. Умение выделять в произношении слова автора. Умение заменять прямую речь косвенной. </w:t>
      </w:r>
      <w:r>
        <w:br/>
      </w:r>
      <w:r>
        <w:rPr>
          <w:b/>
          <w:bCs/>
          <w:iCs/>
        </w:rPr>
        <w:t xml:space="preserve">Повторение и систематизация пройденного в </w:t>
      </w:r>
      <w:r>
        <w:rPr>
          <w:b/>
          <w:bCs/>
          <w:iCs/>
          <w:lang w:val="en-US"/>
        </w:rPr>
        <w:t>VIII</w:t>
      </w:r>
      <w:r>
        <w:rPr>
          <w:b/>
          <w:bCs/>
          <w:iCs/>
        </w:rPr>
        <w:t xml:space="preserve"> классе (5 ч. +2ч.)</w:t>
      </w:r>
      <w:r>
        <w:t xml:space="preserve"> </w:t>
      </w:r>
      <w:r>
        <w:br/>
      </w:r>
      <w:r>
        <w:rPr>
          <w:szCs w:val="18"/>
        </w:rPr>
        <w:t xml:space="preserve"> </w:t>
      </w:r>
    </w:p>
    <w:p w:rsidR="00BF52EC" w:rsidRDefault="003B24B9" w:rsidP="003B24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B24B9" w:rsidRDefault="003B24B9" w:rsidP="003B24B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</w:t>
      </w:r>
      <w:r w:rsidRPr="00184166">
        <w:rPr>
          <w:b/>
          <w:sz w:val="28"/>
          <w:szCs w:val="28"/>
        </w:rPr>
        <w:t>Требования к уровню подготовки учащихся</w:t>
      </w:r>
      <w:r>
        <w:rPr>
          <w:b/>
          <w:sz w:val="28"/>
          <w:szCs w:val="28"/>
        </w:rPr>
        <w:t xml:space="preserve"> </w:t>
      </w:r>
    </w:p>
    <w:p w:rsidR="003B24B9" w:rsidRDefault="003B24B9" w:rsidP="003B24B9">
      <w:pPr>
        <w:spacing w:after="0" w:line="240" w:lineRule="auto"/>
        <w:rPr>
          <w:b/>
          <w:sz w:val="24"/>
          <w:szCs w:val="24"/>
        </w:rPr>
      </w:pPr>
      <w:r w:rsidRPr="00CF2872">
        <w:rPr>
          <w:b/>
          <w:sz w:val="24"/>
          <w:szCs w:val="24"/>
        </w:rPr>
        <w:t>Учащиеся должны знать: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основные сведения о языке, изученные в 5-8 классах;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изученные языковедческие понятия, разделы языкознания;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основные единицы языка, их признаки;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смысл понятий: речь устная и письменная, монолог и диалог, сфера и ситуация речевого общения;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признаки текста; средства связи предложений и смысловых частей текста;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признаки и жанровые особенности изученных стилей речи;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функционально-смысловые типы речи, их признаки;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основные нормы русского литературного языка (орфоэпические, лексические, грамматические, орфографические, пунктуационные), изученные в 5-7 классах; нормы речевого этикета</w:t>
      </w:r>
    </w:p>
    <w:p w:rsidR="003B24B9" w:rsidRDefault="003B24B9" w:rsidP="003B24B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Учащиеся должны уметь: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различать изученные стили речи;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определять тему, основную мысль текста, функционально-смысловой тип и стиль речи,; анализировать структуру и языковые особенности текста;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опознавать языковые единицы, проводить различные виды их анализа;</w:t>
      </w:r>
    </w:p>
    <w:p w:rsidR="003B24B9" w:rsidRDefault="003B24B9" w:rsidP="003B24B9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Аудирование и чтение</w:t>
      </w:r>
    </w:p>
    <w:p w:rsidR="003B24B9" w:rsidRPr="005E10E5" w:rsidRDefault="003B24B9" w:rsidP="003B24B9">
      <w:pPr>
        <w:spacing w:after="0" w:line="240" w:lineRule="auto"/>
        <w:rPr>
          <w:sz w:val="24"/>
          <w:szCs w:val="24"/>
        </w:rPr>
      </w:pPr>
      <w:r w:rsidRPr="005E10E5">
        <w:rPr>
          <w:sz w:val="24"/>
          <w:szCs w:val="24"/>
        </w:rPr>
        <w:t>- адекватно воспринимать информацию устного и письменного сообщения;</w:t>
      </w:r>
    </w:p>
    <w:p w:rsidR="003B24B9" w:rsidRPr="005E10E5" w:rsidRDefault="003B24B9" w:rsidP="003B24B9">
      <w:pPr>
        <w:spacing w:after="0" w:line="240" w:lineRule="auto"/>
        <w:rPr>
          <w:sz w:val="24"/>
          <w:szCs w:val="24"/>
        </w:rPr>
      </w:pPr>
      <w:r w:rsidRPr="005E10E5">
        <w:rPr>
          <w:sz w:val="24"/>
          <w:szCs w:val="24"/>
        </w:rPr>
        <w:t>- владеть разными видами чтения (изучающее, ознакомительное, просмотровое);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 w:rsidRPr="005E10E5">
        <w:rPr>
          <w:sz w:val="24"/>
          <w:szCs w:val="24"/>
        </w:rPr>
        <w:t>- извлекать информацию из различных источников; пользоваться лингвистическими словарями, справочной литературой;</w:t>
      </w:r>
    </w:p>
    <w:p w:rsidR="003B24B9" w:rsidRDefault="003B24B9" w:rsidP="003B24B9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Говорение и письмо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воспроизводить текст с заданной степенью свернутости;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создавать тексты изученных стилей и жанров;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соблюдать в практике речевого общения основные нормы русского литературного языка;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соблюдать в практике письма основные правила орфографии и пунктуации;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соблюдать нормы русского речевого этикета;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совершенствовать и редактировать собственные тексты</w:t>
      </w:r>
    </w:p>
    <w:p w:rsidR="003B24B9" w:rsidRDefault="003B24B9" w:rsidP="003B24B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Учащиеся должны использовать приобретенные знания и умения в практической деятельности и повседневной жизни для: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развития речевой культуры, бережного и сознательного отношения к родному языку;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удовлетворения коммуникативных потребностей в учебных, бытовых, социально-культурных ситуациях общения;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увеличения словарного запаса; расширения круга используемых грамматических средств; развития способности к самооценке;</w:t>
      </w:r>
    </w:p>
    <w:p w:rsidR="003B24B9" w:rsidRPr="005E10E5" w:rsidRDefault="003B24B9" w:rsidP="003B24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получения знаний по другим учебным предметам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</w:p>
    <w:p w:rsidR="003B24B9" w:rsidRPr="00184166" w:rsidRDefault="003B24B9" w:rsidP="003B24B9">
      <w:pPr>
        <w:spacing w:after="0" w:line="240" w:lineRule="auto"/>
        <w:jc w:val="both"/>
        <w:rPr>
          <w:b/>
          <w:sz w:val="28"/>
          <w:szCs w:val="28"/>
        </w:rPr>
      </w:pPr>
      <w:r w:rsidRPr="00184166">
        <w:rPr>
          <w:b/>
          <w:sz w:val="24"/>
          <w:szCs w:val="24"/>
        </w:rPr>
        <w:t xml:space="preserve">                           </w:t>
      </w:r>
      <w:r w:rsidRPr="00184166">
        <w:rPr>
          <w:b/>
          <w:sz w:val="28"/>
          <w:szCs w:val="28"/>
        </w:rPr>
        <w:t>Учебно-методическое обеспечение</w:t>
      </w:r>
    </w:p>
    <w:p w:rsidR="003B24B9" w:rsidRPr="00184166" w:rsidRDefault="003B24B9" w:rsidP="003B24B9">
      <w:pPr>
        <w:spacing w:after="0" w:line="240" w:lineRule="auto"/>
        <w:rPr>
          <w:sz w:val="24"/>
          <w:szCs w:val="24"/>
        </w:rPr>
      </w:pPr>
      <w:r w:rsidRPr="00184166">
        <w:rPr>
          <w:sz w:val="24"/>
          <w:szCs w:val="24"/>
        </w:rPr>
        <w:t>1.Разумовская М.М., Львова С.И., Ка</w:t>
      </w:r>
      <w:r>
        <w:rPr>
          <w:sz w:val="24"/>
          <w:szCs w:val="24"/>
        </w:rPr>
        <w:t>пинос В.И. и др. Русский язык. 8</w:t>
      </w:r>
      <w:r w:rsidRPr="00184166">
        <w:rPr>
          <w:sz w:val="24"/>
          <w:szCs w:val="24"/>
        </w:rPr>
        <w:t xml:space="preserve"> класс: Учебник для общеобразовательных учреждений М.Дрофа. 2009</w:t>
      </w:r>
    </w:p>
    <w:p w:rsidR="003B24B9" w:rsidRPr="00184166" w:rsidRDefault="003B24B9" w:rsidP="003B24B9">
      <w:pPr>
        <w:spacing w:after="0" w:line="240" w:lineRule="auto"/>
        <w:jc w:val="both"/>
        <w:rPr>
          <w:sz w:val="24"/>
          <w:szCs w:val="24"/>
        </w:rPr>
      </w:pPr>
      <w:r w:rsidRPr="00184166">
        <w:rPr>
          <w:sz w:val="24"/>
          <w:szCs w:val="24"/>
        </w:rPr>
        <w:t>2.Методические рекомендации к учеб</w:t>
      </w:r>
      <w:r>
        <w:rPr>
          <w:sz w:val="24"/>
          <w:szCs w:val="24"/>
        </w:rPr>
        <w:t>нику</w:t>
      </w:r>
      <w:r w:rsidRPr="00184166">
        <w:rPr>
          <w:sz w:val="24"/>
          <w:szCs w:val="24"/>
        </w:rPr>
        <w:t xml:space="preserve"> М.М.Разумовской</w:t>
      </w:r>
    </w:p>
    <w:p w:rsidR="003B24B9" w:rsidRPr="00184166" w:rsidRDefault="003B24B9" w:rsidP="003B24B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84166">
        <w:rPr>
          <w:sz w:val="24"/>
          <w:szCs w:val="24"/>
        </w:rPr>
        <w:t>.Мультим</w:t>
      </w:r>
      <w:r>
        <w:rPr>
          <w:sz w:val="24"/>
          <w:szCs w:val="24"/>
        </w:rPr>
        <w:t>едийные уроки русского языка в 7</w:t>
      </w:r>
      <w:r w:rsidRPr="00184166">
        <w:rPr>
          <w:sz w:val="24"/>
          <w:szCs w:val="24"/>
        </w:rPr>
        <w:t xml:space="preserve"> классе Кирилла и Мефодия</w:t>
      </w:r>
    </w:p>
    <w:p w:rsidR="003B24B9" w:rsidRDefault="003B24B9" w:rsidP="003B24B9">
      <w:pPr>
        <w:spacing w:after="0" w:line="240" w:lineRule="auto"/>
        <w:rPr>
          <w:sz w:val="28"/>
          <w:szCs w:val="28"/>
        </w:rPr>
      </w:pPr>
      <w:r w:rsidRPr="00D27C90">
        <w:rPr>
          <w:sz w:val="28"/>
          <w:szCs w:val="28"/>
        </w:rPr>
        <w:t xml:space="preserve"> </w:t>
      </w:r>
    </w:p>
    <w:p w:rsidR="003B24B9" w:rsidRDefault="003B24B9" w:rsidP="003B24B9">
      <w:pPr>
        <w:spacing w:after="0" w:line="240" w:lineRule="auto"/>
        <w:rPr>
          <w:b/>
          <w:sz w:val="32"/>
          <w:szCs w:val="32"/>
        </w:rPr>
      </w:pPr>
    </w:p>
    <w:p w:rsidR="003B24B9" w:rsidRDefault="003B24B9" w:rsidP="003B24B9">
      <w:pPr>
        <w:spacing w:after="0" w:line="240" w:lineRule="auto"/>
        <w:rPr>
          <w:b/>
          <w:sz w:val="32"/>
          <w:szCs w:val="32"/>
        </w:rPr>
      </w:pPr>
    </w:p>
    <w:p w:rsidR="00BF52EC" w:rsidRDefault="00BF52EC" w:rsidP="00BF52EC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BF52EC" w:rsidRDefault="00BF52EC" w:rsidP="00BF52EC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BF52EC" w:rsidRDefault="00BF52EC" w:rsidP="00BF52EC">
      <w:pPr>
        <w:rPr>
          <w:b/>
          <w:sz w:val="28"/>
          <w:szCs w:val="28"/>
        </w:rPr>
      </w:pPr>
    </w:p>
    <w:p w:rsidR="00BF52EC" w:rsidRDefault="00BF52EC" w:rsidP="00BF52EC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</w:p>
    <w:p w:rsidR="00BF52EC" w:rsidRDefault="00BF52EC" w:rsidP="00BF52EC">
      <w:pPr>
        <w:rPr>
          <w:b/>
          <w:i/>
          <w:sz w:val="52"/>
          <w:szCs w:val="52"/>
        </w:rPr>
      </w:pPr>
    </w:p>
    <w:p w:rsidR="00BF52EC" w:rsidRDefault="00BF52EC" w:rsidP="00BF52EC">
      <w:pPr>
        <w:rPr>
          <w:b/>
          <w:i/>
          <w:sz w:val="52"/>
          <w:szCs w:val="52"/>
        </w:rPr>
      </w:pPr>
    </w:p>
    <w:p w:rsidR="00BF52EC" w:rsidRDefault="00BF52EC" w:rsidP="00BF52EC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>Календарно-тематическое планирование</w:t>
      </w:r>
    </w:p>
    <w:p w:rsidR="00BF52EC" w:rsidRDefault="00BF52EC" w:rsidP="00BF52EC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русскому языку</w:t>
      </w:r>
      <w:r>
        <w:rPr>
          <w:b/>
          <w:sz w:val="52"/>
          <w:szCs w:val="52"/>
        </w:rPr>
        <w:t xml:space="preserve">  </w:t>
      </w:r>
    </w:p>
    <w:p w:rsidR="00BF52EC" w:rsidRPr="00130F59" w:rsidRDefault="00BF52EC" w:rsidP="00BF52EC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в 8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BF52EC" w:rsidRDefault="00BF52EC" w:rsidP="00BF52EC">
      <w:pPr>
        <w:rPr>
          <w:sz w:val="40"/>
          <w:szCs w:val="40"/>
        </w:rPr>
      </w:pPr>
      <w:r w:rsidRPr="005D320A">
        <w:rPr>
          <w:sz w:val="40"/>
          <w:szCs w:val="40"/>
        </w:rPr>
        <w:t>Составитель: учитель</w:t>
      </w:r>
      <w:r>
        <w:rPr>
          <w:sz w:val="40"/>
          <w:szCs w:val="40"/>
        </w:rPr>
        <w:t xml:space="preserve"> русского языка и литературы</w:t>
      </w:r>
    </w:p>
    <w:p w:rsidR="00BF52EC" w:rsidRDefault="00BF52EC" w:rsidP="00BF52EC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Бойко Лидия Викторовна</w:t>
      </w:r>
    </w:p>
    <w:p w:rsidR="00BF52EC" w:rsidRDefault="00BF52EC" w:rsidP="00BF52EC">
      <w:pPr>
        <w:rPr>
          <w:sz w:val="40"/>
          <w:szCs w:val="40"/>
        </w:rPr>
      </w:pPr>
    </w:p>
    <w:p w:rsidR="00BF52EC" w:rsidRDefault="00BF52EC" w:rsidP="00BF52EC">
      <w:pPr>
        <w:rPr>
          <w:sz w:val="40"/>
          <w:szCs w:val="40"/>
        </w:rPr>
      </w:pPr>
    </w:p>
    <w:p w:rsidR="00BF52EC" w:rsidRDefault="00BF52EC" w:rsidP="00BF52EC">
      <w:pPr>
        <w:rPr>
          <w:sz w:val="40"/>
          <w:szCs w:val="40"/>
        </w:rPr>
      </w:pPr>
    </w:p>
    <w:p w:rsidR="00BF52EC" w:rsidRDefault="00BF52EC" w:rsidP="00BF52EC">
      <w:pPr>
        <w:rPr>
          <w:sz w:val="40"/>
          <w:szCs w:val="40"/>
        </w:rPr>
      </w:pPr>
    </w:p>
    <w:p w:rsidR="00BF52EC" w:rsidRDefault="00BF52EC" w:rsidP="00BF52EC">
      <w:pPr>
        <w:rPr>
          <w:sz w:val="40"/>
          <w:szCs w:val="40"/>
        </w:rPr>
      </w:pPr>
    </w:p>
    <w:p w:rsidR="00BF52EC" w:rsidRDefault="00BF52EC" w:rsidP="00BF52EC">
      <w:pPr>
        <w:rPr>
          <w:sz w:val="40"/>
          <w:szCs w:val="40"/>
        </w:rPr>
      </w:pPr>
    </w:p>
    <w:p w:rsidR="00BF52EC" w:rsidRDefault="00BF52EC" w:rsidP="00BF52EC">
      <w:pPr>
        <w:rPr>
          <w:sz w:val="40"/>
          <w:szCs w:val="40"/>
        </w:rPr>
      </w:pPr>
    </w:p>
    <w:p w:rsidR="00BF52EC" w:rsidRDefault="00BF52EC" w:rsidP="00BF52EC">
      <w:pPr>
        <w:rPr>
          <w:sz w:val="40"/>
          <w:szCs w:val="40"/>
        </w:rPr>
      </w:pPr>
    </w:p>
    <w:p w:rsidR="00BF52EC" w:rsidRDefault="00BF52EC" w:rsidP="00BF52EC">
      <w:pPr>
        <w:rPr>
          <w:sz w:val="40"/>
          <w:szCs w:val="40"/>
        </w:rPr>
      </w:pPr>
    </w:p>
    <w:p w:rsidR="00BF52EC" w:rsidRDefault="00BF52EC" w:rsidP="00BF52EC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2014-2015 учебный год</w:t>
      </w:r>
    </w:p>
    <w:p w:rsidR="003B24B9" w:rsidRDefault="003B24B9" w:rsidP="003B24B9">
      <w:pPr>
        <w:spacing w:after="0" w:line="240" w:lineRule="auto"/>
        <w:rPr>
          <w:b/>
          <w:sz w:val="32"/>
          <w:szCs w:val="32"/>
        </w:rPr>
      </w:pPr>
    </w:p>
    <w:p w:rsidR="00BF52EC" w:rsidRDefault="003B24B9" w:rsidP="003B24B9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3B24B9" w:rsidRDefault="003B24B9" w:rsidP="003B24B9">
      <w:pPr>
        <w:spacing w:after="0" w:line="240" w:lineRule="auto"/>
        <w:rPr>
          <w:sz w:val="24"/>
          <w:szCs w:val="24"/>
        </w:rPr>
      </w:pPr>
    </w:p>
    <w:p w:rsidR="003B24B9" w:rsidRPr="00300E54" w:rsidRDefault="003B24B9" w:rsidP="003B24B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24B9" w:rsidRDefault="003B24B9" w:rsidP="003B24B9">
      <w:pPr>
        <w:rPr>
          <w:b/>
          <w:sz w:val="28"/>
          <w:szCs w:val="28"/>
        </w:rPr>
        <w:sectPr w:rsidR="003B24B9" w:rsidSect="00BF52EC">
          <w:pgSz w:w="11906" w:h="16838"/>
          <w:pgMar w:top="568" w:right="424" w:bottom="426" w:left="567" w:header="708" w:footer="708" w:gutter="0"/>
          <w:cols w:space="708"/>
          <w:docGrid w:linePitch="360"/>
        </w:sectPr>
      </w:pPr>
      <w:r>
        <w:rPr>
          <w:b/>
          <w:sz w:val="28"/>
          <w:szCs w:val="28"/>
        </w:rPr>
        <w:t xml:space="preserve"> </w:t>
      </w: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  <w:r w:rsidRPr="002D360B">
        <w:rPr>
          <w:b/>
          <w:sz w:val="28"/>
          <w:szCs w:val="28"/>
          <w:highlight w:val="red"/>
        </w:rPr>
        <w:lastRenderedPageBreak/>
        <w:t>Ниже на 4 часа</w:t>
      </w: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  <w:r w:rsidRPr="00B0254E">
        <w:rPr>
          <w:b/>
          <w:sz w:val="28"/>
          <w:szCs w:val="28"/>
        </w:rPr>
        <w:t xml:space="preserve">Календарно-тематическое планирование уроков </w:t>
      </w:r>
      <w:r>
        <w:rPr>
          <w:b/>
          <w:sz w:val="28"/>
          <w:szCs w:val="28"/>
        </w:rPr>
        <w:t>русского языка в 8</w:t>
      </w:r>
      <w:r w:rsidRPr="00B0254E">
        <w:rPr>
          <w:b/>
          <w:sz w:val="28"/>
          <w:szCs w:val="28"/>
        </w:rPr>
        <w:t xml:space="preserve"> классе                                                                                                                 Планирование составлено к учебнику </w:t>
      </w:r>
      <w:r>
        <w:rPr>
          <w:b/>
          <w:sz w:val="28"/>
          <w:szCs w:val="28"/>
        </w:rPr>
        <w:t>Русский язык в 8</w:t>
      </w:r>
      <w:r w:rsidRPr="00B0254E">
        <w:rPr>
          <w:b/>
          <w:sz w:val="28"/>
          <w:szCs w:val="28"/>
        </w:rPr>
        <w:t xml:space="preserve"> классе </w:t>
      </w:r>
      <w:r>
        <w:rPr>
          <w:b/>
          <w:sz w:val="28"/>
          <w:szCs w:val="28"/>
        </w:rPr>
        <w:t>М.М.Разумовской</w:t>
      </w: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 в неделю: 3, всего – 102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756"/>
        <w:gridCol w:w="700"/>
        <w:gridCol w:w="904"/>
        <w:gridCol w:w="2159"/>
        <w:gridCol w:w="15"/>
        <w:gridCol w:w="2899"/>
        <w:gridCol w:w="12"/>
        <w:gridCol w:w="3479"/>
        <w:gridCol w:w="9"/>
        <w:gridCol w:w="2269"/>
        <w:gridCol w:w="794"/>
        <w:gridCol w:w="1988"/>
      </w:tblGrid>
      <w:tr w:rsidR="003B24B9" w:rsidRPr="009D0DFA" w:rsidTr="002F0AE5">
        <w:trPr>
          <w:trHeight w:val="302"/>
        </w:trPr>
        <w:tc>
          <w:tcPr>
            <w:tcW w:w="1401" w:type="dxa"/>
            <w:gridSpan w:val="2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D0DFA">
              <w:rPr>
                <w:sz w:val="24"/>
                <w:szCs w:val="24"/>
              </w:rPr>
              <w:t>Дата</w:t>
            </w:r>
          </w:p>
        </w:tc>
        <w:tc>
          <w:tcPr>
            <w:tcW w:w="913" w:type="dxa"/>
            <w:vMerge w:val="restart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2175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урока</w:t>
            </w:r>
          </w:p>
        </w:tc>
        <w:tc>
          <w:tcPr>
            <w:tcW w:w="2901" w:type="dxa"/>
            <w:vMerge w:val="restart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3527" w:type="dxa"/>
            <w:gridSpan w:val="2"/>
            <w:vMerge w:val="restart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требования к знаниям, умениям, навыкам</w:t>
            </w:r>
          </w:p>
        </w:tc>
        <w:tc>
          <w:tcPr>
            <w:tcW w:w="2278" w:type="dxa"/>
            <w:gridSpan w:val="2"/>
            <w:vMerge w:val="restart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контроля, самостоятельной деятельности</w:t>
            </w:r>
          </w:p>
        </w:tc>
        <w:tc>
          <w:tcPr>
            <w:tcW w:w="801" w:type="dxa"/>
            <w:vMerge w:val="restart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ИКТ</w:t>
            </w:r>
          </w:p>
        </w:tc>
        <w:tc>
          <w:tcPr>
            <w:tcW w:w="1988" w:type="dxa"/>
            <w:vMerge w:val="restart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</w:t>
            </w:r>
          </w:p>
        </w:tc>
      </w:tr>
      <w:tr w:rsidR="003B24B9" w:rsidRPr="009D0DFA" w:rsidTr="002F0AE5">
        <w:trPr>
          <w:trHeight w:val="251"/>
        </w:trPr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913" w:type="dxa"/>
            <w:vMerge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vMerge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901" w:type="dxa"/>
            <w:vMerge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Merge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vMerge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</w:tr>
      <w:tr w:rsidR="003B24B9" w:rsidRPr="009D0DFA" w:rsidTr="002F0AE5">
        <w:tc>
          <w:tcPr>
            <w:tcW w:w="15984" w:type="dxa"/>
            <w:gridSpan w:val="12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Введение – 1 час 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в семье славянских языков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назначение УМК. Праславянский язык. Три группы славянских языков. Русский язык в семье славянских языков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условные обозначения; понятие </w:t>
            </w:r>
            <w:r>
              <w:rPr>
                <w:sz w:val="24"/>
                <w:szCs w:val="24"/>
                <w:u w:val="single"/>
              </w:rPr>
              <w:t xml:space="preserve">праславянский язык; </w:t>
            </w:r>
            <w:r>
              <w:rPr>
                <w:sz w:val="24"/>
                <w:szCs w:val="24"/>
              </w:rPr>
              <w:t>языки, родственные русскому</w:t>
            </w:r>
          </w:p>
          <w:p w:rsidR="003B24B9" w:rsidRPr="003700E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рассказывать о группе славянских языков; приводить примеры</w:t>
            </w:r>
          </w:p>
        </w:tc>
        <w:tc>
          <w:tcPr>
            <w:tcW w:w="2278" w:type="dxa"/>
            <w:gridSpan w:val="2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 упр.5</w:t>
            </w:r>
          </w:p>
        </w:tc>
      </w:tr>
      <w:tr w:rsidR="003B24B9" w:rsidRPr="009D0DFA" w:rsidTr="002F0AE5">
        <w:tc>
          <w:tcPr>
            <w:tcW w:w="15984" w:type="dxa"/>
            <w:gridSpan w:val="12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Язык. Правописание. Культура речи – 91 часа</w:t>
            </w:r>
          </w:p>
        </w:tc>
      </w:tr>
      <w:tr w:rsidR="003B24B9" w:rsidRPr="009D0DFA" w:rsidTr="002F0AE5">
        <w:tc>
          <w:tcPr>
            <w:tcW w:w="15984" w:type="dxa"/>
            <w:gridSpan w:val="12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Орфография и морфология (на основе изученного в 5-7 классах) – 11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Разновидности речи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9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Речь. Разновидности речи (монологическая и диало-гическая, устная и пись-менная). Стили и типы 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речь; </w:t>
            </w:r>
            <w:r>
              <w:rPr>
                <w:sz w:val="24"/>
                <w:szCs w:val="24"/>
              </w:rPr>
              <w:t>разновидности речи</w:t>
            </w:r>
          </w:p>
          <w:p w:rsidR="003B24B9" w:rsidRPr="003700E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указывать разновиднос-ти речи, используемые в тексте</w:t>
            </w:r>
          </w:p>
        </w:tc>
        <w:tc>
          <w:tcPr>
            <w:tcW w:w="2278" w:type="dxa"/>
            <w:gridSpan w:val="2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§40 упр.349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Буквы н и нн в суффиксах прила-гательных, при-частий и наречий</w:t>
            </w:r>
          </w:p>
          <w:p w:rsidR="003B24B9" w:rsidRPr="003700E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Комбиниров. урок</w:t>
            </w:r>
          </w:p>
        </w:tc>
        <w:tc>
          <w:tcPr>
            <w:tcW w:w="2901" w:type="dxa"/>
          </w:tcPr>
          <w:p w:rsidR="003B24B9" w:rsidRPr="00D75D82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Прилагательное, причас-тие и наречие. Условия выбора н и нн в словах. Состав слова. Морфоло-гический состав слов. 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 выбора н и нн в прилаг., причастиях и наречиях</w:t>
            </w:r>
          </w:p>
          <w:p w:rsidR="003B24B9" w:rsidRPr="00970601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прилагательные, причастия и наречия и определять их состав</w:t>
            </w:r>
          </w:p>
        </w:tc>
        <w:tc>
          <w:tcPr>
            <w:tcW w:w="2278" w:type="dxa"/>
            <w:gridSpan w:val="2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 упр.14</w:t>
            </w:r>
          </w:p>
        </w:tc>
      </w:tr>
      <w:tr w:rsidR="003B24B9" w:rsidRPr="009D0DFA" w:rsidTr="002F0AE5">
        <w:trPr>
          <w:trHeight w:val="906"/>
        </w:trPr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Стартовая к/р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Pr="009559AE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§3 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</w:tr>
      <w:tr w:rsidR="003B24B9" w:rsidRPr="009D0DFA" w:rsidTr="002F0AE5">
        <w:trPr>
          <w:trHeight w:val="1587"/>
        </w:trPr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Слитное и раз-дельное написания не и ни с разными частями речи. 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слитного и раздельного написания не и ни с разными частями речи. Орфоэпические нормы.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правила слитного и раздельного написания не и ни с разными частями речи.</w:t>
            </w:r>
          </w:p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части речи и объяснять правописание с ними частиц не и ни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 упр.23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 развития речи</w:t>
            </w:r>
          </w:p>
        </w:tc>
        <w:tc>
          <w:tcPr>
            <w:tcW w:w="29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Стили речи и их </w:t>
            </w:r>
            <w:r>
              <w:rPr>
                <w:sz w:val="24"/>
                <w:szCs w:val="24"/>
              </w:rPr>
              <w:lastRenderedPageBreak/>
              <w:t>признаки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стили речи и их признак</w:t>
            </w:r>
          </w:p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определять стилисти-ческую принадлежность текста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Устное монологич. </w:t>
            </w:r>
            <w:r>
              <w:rPr>
                <w:sz w:val="24"/>
                <w:szCs w:val="24"/>
              </w:rPr>
              <w:lastRenderedPageBreak/>
              <w:t xml:space="preserve">высказывание научного стиля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С.203 упр.352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15.09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3527" w:type="dxa"/>
            <w:gridSpan w:val="2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 и ос-новную мысль текста, состав-лять его план; писать изложе-ние, сохраняя структуру текста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 упр.25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дефиса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Дефис как орфографический знак. Условия написания дефиса в разных частях речи. Состав слов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 написания дефиса в разных частях речи</w:t>
            </w:r>
          </w:p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части речи, определять их состав; правиль-но употреблять дефис в словах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диктант. 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 З С П - 1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Слитное, полу-слитное и раздель-ное написание на-речий и соотноси-мых с ними слово-форм др. час. речи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слитного, полуслитного и раздельного написание наречий и соотносимых с ними словоформ других частей речи. Наречия и омонимичные части речи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 слитного, полу-слитного и раздельного написа-ния наречий и соотносимых с ними словоформ др. частей реч</w:t>
            </w:r>
          </w:p>
          <w:p w:rsidR="003B24B9" w:rsidRPr="009559AE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отличать наречия от омонимичных частей речи  и правильно их писать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дидактическим материалом, предупредительный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 упр.30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К/диктант по те-ме «Повторение изученного в 5-7 кл.» и его анализ</w:t>
            </w:r>
          </w:p>
          <w:p w:rsidR="003B24B9" w:rsidRPr="005D15EE" w:rsidRDefault="003B24B9" w:rsidP="002F0AE5">
            <w:pPr>
              <w:rPr>
                <w:sz w:val="24"/>
                <w:szCs w:val="24"/>
              </w:rPr>
            </w:pPr>
            <w:r w:rsidRPr="005D15EE">
              <w:rPr>
                <w:sz w:val="24"/>
                <w:szCs w:val="24"/>
              </w:rPr>
              <w:t>Урок контроля</w:t>
            </w:r>
            <w:r>
              <w:rPr>
                <w:sz w:val="24"/>
                <w:szCs w:val="24"/>
              </w:rPr>
              <w:t xml:space="preserve"> и коррекции</w:t>
            </w:r>
            <w:r w:rsidRPr="005D15EE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Pr="009559AE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С.206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р/речи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речи, их признаки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типы речи, их признаки</w:t>
            </w:r>
          </w:p>
          <w:p w:rsidR="003B24B9" w:rsidRPr="009559AE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тип речи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Упр.355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Синтаксис и пунктуация – 74 часа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</w:t>
            </w:r>
            <w:r w:rsidRPr="003C7C9B">
              <w:rPr>
                <w:b/>
                <w:sz w:val="24"/>
                <w:szCs w:val="24"/>
              </w:rPr>
              <w:t>Словосочетание и предложение как единицы синтаксиса</w:t>
            </w:r>
            <w:r>
              <w:rPr>
                <w:b/>
                <w:sz w:val="24"/>
                <w:szCs w:val="24"/>
              </w:rPr>
              <w:t xml:space="preserve"> – 7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  <w:vMerge w:val="restart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Синтаксис. Пунктуация. Словосочетание, его строение и грамматич. значение. Главное и зави-симое слово, смысловая и грамматич. связь слов. Виды словосочетаний Типы подчинительной связи слов в словосо-</w:t>
            </w:r>
            <w:r>
              <w:rPr>
                <w:sz w:val="24"/>
                <w:szCs w:val="24"/>
              </w:rPr>
              <w:lastRenderedPageBreak/>
              <w:t>четании. Схемы словосочетаний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словосочета-ние; </w:t>
            </w:r>
            <w:r>
              <w:rPr>
                <w:sz w:val="24"/>
                <w:szCs w:val="24"/>
              </w:rPr>
              <w:t xml:space="preserve">строение и грамматическое значение; виды словосочета-ний; типы подчинительной связи </w:t>
            </w:r>
          </w:p>
          <w:p w:rsidR="003B24B9" w:rsidRPr="003C7C9B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вычленять словосочета-ния из предложений; находить главное и зависимое слово, оп-</w:t>
            </w:r>
            <w:r>
              <w:rPr>
                <w:sz w:val="24"/>
                <w:szCs w:val="24"/>
              </w:rPr>
              <w:lastRenderedPageBreak/>
              <w:t xml:space="preserve">ределять способы их выраже-ния; устанавливать смысловую и грамматическую связь слов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Словарный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 знать таблицу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901" w:type="dxa"/>
            <w:vMerge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Pr="00970601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диктант, 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 упр.36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Упр.40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и его типы</w:t>
            </w:r>
          </w:p>
          <w:p w:rsidR="003B24B9" w:rsidRPr="003700E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  <w:vMerge w:val="restart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как основ-ная единица языка, еди-ница общения, средства выражения мысли, чувств переживаний. Основные типы предложений. Грам-матическая основа предл.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предложение; </w:t>
            </w:r>
            <w:r>
              <w:rPr>
                <w:sz w:val="24"/>
                <w:szCs w:val="24"/>
              </w:rPr>
              <w:t>основные типы предложений.</w:t>
            </w:r>
          </w:p>
          <w:p w:rsidR="003B24B9" w:rsidRPr="0026490F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и употре-блять в речи предложения, раз-ные по цели высказывания, ин-тонации; находить граммати-ческую основу предложений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§7 упр.47 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и его типы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Урок-практикум </w:t>
            </w:r>
          </w:p>
        </w:tc>
        <w:tc>
          <w:tcPr>
            <w:tcW w:w="2901" w:type="dxa"/>
            <w:vMerge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Pr="00970601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Редактирование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 ЗСП -2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и сред-ства связи предло-жений в тексте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р/речи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связи предложений в тексте. Средства связи предложений в тексте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и средства связи предложений в тексте</w:t>
            </w:r>
          </w:p>
          <w:p w:rsidR="003B24B9" w:rsidRPr="0026490F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комплексный анализ текста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С.207-209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Упр.359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18-19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изложение</w:t>
            </w:r>
          </w:p>
          <w:p w:rsidR="003B24B9" w:rsidRPr="0026490F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знаний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3527" w:type="dxa"/>
            <w:gridSpan w:val="2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осн. мысль текста, составлять его план; писать изложение, сохра-няя структуру текста и стиль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С.31-32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Простое предложение – 1 час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 w:rsidRPr="0026490F">
              <w:rPr>
                <w:sz w:val="24"/>
                <w:szCs w:val="24"/>
              </w:rPr>
              <w:t>Простое предло</w:t>
            </w:r>
            <w:r>
              <w:rPr>
                <w:sz w:val="24"/>
                <w:szCs w:val="24"/>
              </w:rPr>
              <w:t>-</w:t>
            </w:r>
            <w:r w:rsidRPr="0026490F">
              <w:rPr>
                <w:sz w:val="24"/>
                <w:szCs w:val="24"/>
              </w:rPr>
              <w:t>жение</w:t>
            </w:r>
            <w:r>
              <w:rPr>
                <w:sz w:val="24"/>
                <w:szCs w:val="24"/>
              </w:rPr>
              <w:t>. Интонация простого предлож.</w:t>
            </w:r>
          </w:p>
          <w:p w:rsidR="003B24B9" w:rsidRPr="0026490F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 w:rsidRPr="0026490F">
              <w:rPr>
                <w:sz w:val="24"/>
                <w:szCs w:val="24"/>
              </w:rPr>
              <w:t>Простое предложение</w:t>
            </w:r>
            <w:r>
              <w:rPr>
                <w:sz w:val="24"/>
                <w:szCs w:val="24"/>
              </w:rPr>
              <w:t xml:space="preserve">. Строение, грамматичес-кая основа, схема. Инто-нация, ее основные элементы, виды 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строение простого пре-дложения; понятие </w:t>
            </w:r>
            <w:r>
              <w:rPr>
                <w:sz w:val="24"/>
                <w:szCs w:val="24"/>
                <w:u w:val="single"/>
              </w:rPr>
              <w:t xml:space="preserve">интонация; </w:t>
            </w:r>
            <w:r>
              <w:rPr>
                <w:sz w:val="24"/>
                <w:szCs w:val="24"/>
              </w:rPr>
              <w:t>осн. элементы и виды интонац.</w:t>
            </w:r>
          </w:p>
          <w:p w:rsidR="003B24B9" w:rsidRPr="0075016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находить грамматич. основу простых предложений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Упр.51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Двусоставное предложение – 13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Главные члены предложения – 5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Подлежащее и способы его выражения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члены предложения. Подлежащее. Способы выражения подлежащего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главные члены предложения, подлежащее; </w:t>
            </w:r>
            <w:r>
              <w:rPr>
                <w:sz w:val="24"/>
                <w:szCs w:val="24"/>
              </w:rPr>
              <w:t>спо-собы выражения подлежащего</w:t>
            </w:r>
          </w:p>
          <w:p w:rsidR="003B24B9" w:rsidRPr="0075016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подлежащее и определять способ его выраже-ния; выполнять синтаксический разбор предложений и словосоч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 упр.56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§10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Сказуемое и способы его </w:t>
            </w:r>
            <w:r>
              <w:rPr>
                <w:sz w:val="24"/>
                <w:szCs w:val="24"/>
              </w:rPr>
              <w:lastRenderedPageBreak/>
              <w:t>выражения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Главные члены предло-жения. Сказуемое. Спосо-</w:t>
            </w:r>
            <w:r>
              <w:rPr>
                <w:sz w:val="24"/>
                <w:szCs w:val="24"/>
              </w:rPr>
              <w:lastRenderedPageBreak/>
              <w:t>бы выражения сказуемо-го. Виды сказуемых (про-стое глагольное, состав-ное глагольное, составное именное)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 w:rsidRPr="003B0C28">
              <w:rPr>
                <w:sz w:val="24"/>
                <w:szCs w:val="24"/>
                <w:u w:val="single"/>
              </w:rPr>
              <w:t>сказуемое</w:t>
            </w:r>
            <w:r>
              <w:rPr>
                <w:sz w:val="24"/>
                <w:szCs w:val="24"/>
              </w:rPr>
              <w:t xml:space="preserve">; способы выражения </w:t>
            </w:r>
            <w:r>
              <w:rPr>
                <w:sz w:val="24"/>
                <w:szCs w:val="24"/>
              </w:rPr>
              <w:lastRenderedPageBreak/>
              <w:t>сказуемого; виды сказуемых</w:t>
            </w:r>
          </w:p>
          <w:p w:rsidR="003B24B9" w:rsidRPr="003B0C28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в предложениях сказуемое и определять его вид и способ выражения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Упр.65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Упр.72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Тире между подлежащим и сказуемым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выражения подлежащего и  сказуемого. Условия постановки тире между главными членами предложения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 постановки тире между гл. членами предл.</w:t>
            </w:r>
          </w:p>
          <w:p w:rsidR="003B24B9" w:rsidRPr="003B0C28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способы выражения подлежащего и ска-зуемого и объяснять наличие или отсутствие тире между ним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§11 упр.76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Упр.79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речи. Рассуждение на тему «Легко ли быть молодым?»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речи, их признаки. Рассуждение. Языковой материал для сочинения.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типы речи, их признаки; особенности работы над сочинением-рассуждением</w:t>
            </w:r>
          </w:p>
          <w:p w:rsidR="003B24B9" w:rsidRPr="003B0C28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тип речи текста; составлять текст-рассуждение на заданную тему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Языковой материал для сочинения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согласо-вания главных чл. предложения</w:t>
            </w:r>
          </w:p>
          <w:p w:rsidR="003B24B9" w:rsidRPr="003700E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выражения подлежащего и сказуемого. Правила согласования главных членов предложения.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правила согласования главных членов предложения</w:t>
            </w:r>
          </w:p>
          <w:p w:rsidR="003B24B9" w:rsidRPr="000473A0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употреблять подлежащее и сказуемое в предложениях в нужной форме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Упр.82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Второстепенные члены предложении – 8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  <w:vMerge w:val="restart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члены предложения. Определе-ние. Способы выражения определений. Смысловая и художественная функция определений. Согласование определения с определяемым словом</w:t>
            </w:r>
          </w:p>
        </w:tc>
        <w:tc>
          <w:tcPr>
            <w:tcW w:w="3527" w:type="dxa"/>
            <w:gridSpan w:val="2"/>
            <w:vMerge w:val="restart"/>
          </w:tcPr>
          <w:p w:rsidR="003B24B9" w:rsidRPr="000473A0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второстепенные члены предложения, определе-ние: </w:t>
            </w:r>
            <w:r>
              <w:rPr>
                <w:sz w:val="24"/>
                <w:szCs w:val="24"/>
              </w:rPr>
              <w:t xml:space="preserve">способы его выражения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в предло-жении определения, подчерки-вать их как члены предложения и указывать способ выражения; определять смысловую и худож функцию определений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Словарный диктант, комплексный анализ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 упр.88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901" w:type="dxa"/>
            <w:vMerge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Pr="00970601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Упр.91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определений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  <w:r>
              <w:rPr>
                <w:sz w:val="24"/>
                <w:szCs w:val="24"/>
              </w:rPr>
              <w:lastRenderedPageBreak/>
              <w:t>и закрепления знаний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Виды определений (согласованные и несогласованные). Приложение как особый </w:t>
            </w:r>
            <w:r>
              <w:rPr>
                <w:sz w:val="24"/>
                <w:szCs w:val="24"/>
              </w:rPr>
              <w:lastRenderedPageBreak/>
              <w:t>вид определения. Условия употребления дефиса между приложением и определяемым словом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виды определений; по-нятие </w:t>
            </w:r>
            <w:r>
              <w:rPr>
                <w:sz w:val="24"/>
                <w:szCs w:val="24"/>
                <w:u w:val="single"/>
              </w:rPr>
              <w:t xml:space="preserve">приложение; </w:t>
            </w:r>
            <w:r>
              <w:rPr>
                <w:sz w:val="24"/>
                <w:szCs w:val="24"/>
              </w:rPr>
              <w:t>условия употребления дефиса между приложением и опред. словом</w:t>
            </w: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согласо-ванные и несогласованные определения; объяснять наличие или отсутствие дефиса между приложением и определяемым словом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Объяснительный диктант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Упр.92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члены предложения. Дополнение. Способы выражения дополнений. Приглагольное дополнение. Прямые и косвенные дополнения. Синтаксический разбор предложений. Употребление дополнений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дополнение, приглагольное дополнение, прямые/косвенные дополнения; </w:t>
            </w:r>
            <w:r>
              <w:rPr>
                <w:sz w:val="24"/>
                <w:szCs w:val="24"/>
              </w:rPr>
              <w:t>способы выражения дополнен.</w:t>
            </w: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выделять дополнения вместе с теми словами, к к-рым они относятся; правильно ста-вить вопросы к дополнениям; подчеркивать дополнения как члены предложения; различать прямые и косвенные дополне-ния; употреблять дополнения в речи; выполнять синтаксичес-кий разбор предложений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Упр.95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- 4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 w:rsidRPr="00EF7B3C">
              <w:rPr>
                <w:sz w:val="24"/>
                <w:szCs w:val="24"/>
              </w:rPr>
              <w:t>Обстоятельство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члены предложения. Обстоятельство. Способы выражения обстоятельств. Разряды обстоятельств по значению. Синтаксический разбор предложений.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обстоятельство; </w:t>
            </w:r>
            <w:r>
              <w:rPr>
                <w:sz w:val="24"/>
                <w:szCs w:val="24"/>
              </w:rPr>
              <w:t xml:space="preserve"> способы его выражения, разря-ды обстоятельств по значению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выделять обстоятель-ства вместе с теми словами, к </w:t>
            </w:r>
          </w:p>
          <w:p w:rsidR="003B24B9" w:rsidRPr="003D2F0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к-рым они относятся; правиль-но ставить вопросы к обстоя-тельствам, определять их зна-чение и способ выражения; подчеркивать обстоятельства как члены предложения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Словарно-орфографическая работа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§15 упр.102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Упр.104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 сочинение</w:t>
            </w:r>
          </w:p>
          <w:p w:rsidR="003B24B9" w:rsidRPr="003D2F0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сочинения. План сочинения. Материалы к сочинению</w:t>
            </w:r>
          </w:p>
        </w:tc>
        <w:tc>
          <w:tcPr>
            <w:tcW w:w="3527" w:type="dxa"/>
            <w:gridSpan w:val="2"/>
          </w:tcPr>
          <w:p w:rsidR="003B24B9" w:rsidRPr="003D2F04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сочинение на за-данную тему; связно и последо-вательно излагать свои мысли.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Материалы к сочинению 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§16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слов в </w:t>
            </w:r>
            <w:r>
              <w:rPr>
                <w:sz w:val="24"/>
                <w:szCs w:val="24"/>
              </w:rPr>
              <w:lastRenderedPageBreak/>
              <w:t>предложении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Порядок слов в </w:t>
            </w:r>
            <w:r>
              <w:rPr>
                <w:sz w:val="24"/>
                <w:szCs w:val="24"/>
              </w:rPr>
              <w:lastRenderedPageBreak/>
              <w:t>предложении. Синтаксическое значение и стилистическая роль порядка слов. Прямой и обратный порядок слов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порядок слов в </w:t>
            </w:r>
            <w:r>
              <w:rPr>
                <w:sz w:val="24"/>
                <w:szCs w:val="24"/>
                <w:u w:val="single"/>
              </w:rPr>
              <w:lastRenderedPageBreak/>
              <w:t xml:space="preserve">предложении, прямой/обратный порядок слов; </w:t>
            </w:r>
            <w:r>
              <w:rPr>
                <w:sz w:val="24"/>
                <w:szCs w:val="24"/>
              </w:rPr>
              <w:t>синтаксическое значение и стилистическая роль порядка слов</w:t>
            </w:r>
          </w:p>
          <w:p w:rsidR="003B24B9" w:rsidRPr="00193573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 помощью порядка слов выделять наиболее важное слово в предложении; анализировать текст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Комплексный </w:t>
            </w:r>
            <w:r>
              <w:rPr>
                <w:sz w:val="24"/>
                <w:szCs w:val="24"/>
              </w:rPr>
              <w:lastRenderedPageBreak/>
              <w:t>анализ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– 5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Упр.112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Репортаж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Репортаж как жанр публицистики. Особенности репортажа, правила его построения, характерные языковые средства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репортажа, правила его построения, характерные языковые средства</w:t>
            </w:r>
          </w:p>
          <w:p w:rsidR="003B24B9" w:rsidRPr="00193573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самостоятельно писать изложение и выполнять творческое задание к нему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 с творческим заданием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§41 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упр.368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Односоставные предложения – 14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односоставных предложений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Односоставные  и двусоставные предложения. Виды односоставных предложений. Использование односоставных предложений в разных стилях речи. Пунктуация в односоставных предложениях с осложняющими элементами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односоставные/ двусоставные предложения; </w:t>
            </w:r>
            <w:r>
              <w:rPr>
                <w:sz w:val="24"/>
                <w:szCs w:val="24"/>
              </w:rPr>
              <w:t>ви-ды односоставных предложен.</w:t>
            </w:r>
          </w:p>
          <w:p w:rsidR="003B24B9" w:rsidRPr="00193573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различать односостав-ные и двусоставные предложе-ния; определять виды односос-тавных предложений; исполь-зовать односоставные предло-жения в разных стилях речи; правильно ставить знаки препи-нания в односоставных предло-жениях с осложняющими элементами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Комплексный анализ текста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§17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Определенно-личные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  <w:vMerge w:val="restart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Определенно-личные предложения. Значение, структурные особенности определенно-личных предложений, формы глагола-сказуемого в них. Определенно-личные </w:t>
            </w:r>
            <w:r>
              <w:rPr>
                <w:sz w:val="24"/>
                <w:szCs w:val="24"/>
              </w:rPr>
              <w:lastRenderedPageBreak/>
              <w:t xml:space="preserve">предложения в разных стилях речи. Пунктуация в сложных предложени-ях, в состав к-рых входят определенно-личные </w:t>
            </w:r>
          </w:p>
        </w:tc>
        <w:tc>
          <w:tcPr>
            <w:tcW w:w="3527" w:type="dxa"/>
            <w:gridSpan w:val="2"/>
            <w:vMerge w:val="restart"/>
          </w:tcPr>
          <w:p w:rsidR="003B24B9" w:rsidRPr="009A2DE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определенно-личные предложения; </w:t>
            </w:r>
            <w:r>
              <w:rPr>
                <w:sz w:val="24"/>
                <w:szCs w:val="24"/>
              </w:rPr>
              <w:t xml:space="preserve">значение и структурные особенности оп-ределенно-личных предложе-ний, формы глагола-сказуемого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опреде-ленно-личные предложения и </w:t>
            </w:r>
            <w:r>
              <w:rPr>
                <w:sz w:val="24"/>
                <w:szCs w:val="24"/>
              </w:rPr>
              <w:lastRenderedPageBreak/>
              <w:t>использовать их в речи; пра-вильно ставить знаки препина-ния в сложных предложениях, в состав которых входят опреде-ленно-личные предложения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§18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Определенно-</w:t>
            </w:r>
            <w:r>
              <w:rPr>
                <w:sz w:val="24"/>
                <w:szCs w:val="24"/>
              </w:rPr>
              <w:lastRenderedPageBreak/>
              <w:t>личные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Урок-практикум</w:t>
            </w:r>
          </w:p>
        </w:tc>
        <w:tc>
          <w:tcPr>
            <w:tcW w:w="2901" w:type="dxa"/>
            <w:vMerge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Pr="00970601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Сжатое изложение </w:t>
            </w:r>
            <w:r>
              <w:rPr>
                <w:sz w:val="24"/>
                <w:szCs w:val="24"/>
              </w:rPr>
              <w:lastRenderedPageBreak/>
              <w:t>с использованием определенно-личных предложений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Упр.119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Упр.121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в жанре репортажа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Репортаж как жанр пу-блицистики. Особенности репортажа, правила его построения, характерные языковые средства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репортажа, правила его построения, характерные языковые средства</w:t>
            </w:r>
          </w:p>
          <w:p w:rsidR="003B24B9" w:rsidRPr="005767D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сочинение в жанре репортажа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материала к сочинению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Неопределенно-личные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Неопределенно-личные предложения, их значе-ние, структурные особен-ности, формы глагола-сказуемого в них. Н/л</w:t>
            </w:r>
          </w:p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в разных стилях речи. Пунктуация в сложных предложени-ях, в состав которых вхо-дят н/лпредложения</w:t>
            </w:r>
          </w:p>
        </w:tc>
        <w:tc>
          <w:tcPr>
            <w:tcW w:w="3527" w:type="dxa"/>
            <w:gridSpan w:val="2"/>
          </w:tcPr>
          <w:p w:rsidR="003B24B9" w:rsidRPr="00970601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 w:rsidRPr="008C31E3">
              <w:rPr>
                <w:sz w:val="24"/>
                <w:szCs w:val="24"/>
                <w:u w:val="single"/>
              </w:rPr>
              <w:t>не</w:t>
            </w:r>
            <w:r>
              <w:rPr>
                <w:sz w:val="24"/>
                <w:szCs w:val="24"/>
                <w:u w:val="single"/>
              </w:rPr>
              <w:t xml:space="preserve">определенно-личные предложения; </w:t>
            </w:r>
            <w:r>
              <w:rPr>
                <w:sz w:val="24"/>
                <w:szCs w:val="24"/>
              </w:rPr>
              <w:t xml:space="preserve">значение и структурные особенности, формы глагола-сказуемого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н/л пред-ложения и использовать их в речи; правильно ставить знаки препинания в сложных предло-жениях, в состав к-рых входят н/л предложения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 упр.124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§20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Обобщенно-личные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Обобщенно-личные пред-ложения. Значение, структурные особенности обобщенно-личных пред-ложений, формы глагола-сказуемого в них. Об/л</w:t>
            </w:r>
          </w:p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в разных стилях речи. Пунктуация в сложных предложени-ях, в состав которых входят обобщенно-личные предложения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понятие обобщенно</w:t>
            </w:r>
            <w:r>
              <w:rPr>
                <w:sz w:val="24"/>
                <w:szCs w:val="24"/>
                <w:u w:val="single"/>
              </w:rPr>
              <w:t xml:space="preserve">-личные предложения; </w:t>
            </w:r>
            <w:r>
              <w:rPr>
                <w:sz w:val="24"/>
                <w:szCs w:val="24"/>
              </w:rPr>
              <w:t>значение и структурные особенности, сферу употребления об/л предложений, формы глагола-сказуемого в них</w:t>
            </w:r>
          </w:p>
          <w:p w:rsidR="003B24B9" w:rsidRPr="00970601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об/л предложения и использовать их в речи; правильно ставить знаки препинания в сложных предложениях, в состав которых входят об/л предлож.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Сочинение-миниатюра с использованием обобщенно-личных предложений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Упр.130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40-41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изложение</w:t>
            </w:r>
          </w:p>
          <w:p w:rsidR="003B24B9" w:rsidRPr="008C31E3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Уроки контроля знаний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lastRenderedPageBreak/>
              <w:t xml:space="preserve">Тема, основная мысль, план текста. Стиль и тип </w:t>
            </w:r>
            <w:r w:rsidRPr="00C05AE5">
              <w:rPr>
                <w:sz w:val="24"/>
                <w:szCs w:val="24"/>
              </w:rPr>
              <w:lastRenderedPageBreak/>
              <w:t>речи. Структура текста. Авторский стиль</w:t>
            </w:r>
          </w:p>
        </w:tc>
        <w:tc>
          <w:tcPr>
            <w:tcW w:w="3527" w:type="dxa"/>
            <w:gridSpan w:val="2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определять тему и ос-новную мысль текста, состав-</w:t>
            </w:r>
            <w:r>
              <w:rPr>
                <w:sz w:val="24"/>
                <w:szCs w:val="24"/>
              </w:rPr>
              <w:lastRenderedPageBreak/>
              <w:t xml:space="preserve">лять его план; писать изложе-ние, сохраняя структуру текста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Безличные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Безличные предложения. Значение, структурные особенности безличных предложений, способы выражения сказуемого в них. Безличные предло-жения в разных стилях речи. Пунктуация в сложных предложениях, в состав которых входят безличные предложения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безличные предложения; </w:t>
            </w:r>
            <w:r>
              <w:rPr>
                <w:sz w:val="24"/>
                <w:szCs w:val="24"/>
              </w:rPr>
              <w:t>значение и струк-турные особенности, сферу употребления безличных пред-ложений, формы глагола-сказуемого в них</w:t>
            </w:r>
          </w:p>
          <w:p w:rsidR="003B24B9" w:rsidRPr="00970601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безлич-ные предложения; правильно ставить знаки препинания в сложных предложениях, в сос-тав к-рых входят безличные пр.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Сжатое изложение с использованием безличных предложений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§21 упр.134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Упр.136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Назывные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EF7B3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Назывные предложения Значение, структурные особенности назывных предложений, способы выражения грамматичес-кой основы в них.</w:t>
            </w:r>
          </w:p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Назывные предложения в поэзии</w:t>
            </w:r>
          </w:p>
        </w:tc>
        <w:tc>
          <w:tcPr>
            <w:tcW w:w="3527" w:type="dxa"/>
            <w:gridSpan w:val="2"/>
          </w:tcPr>
          <w:p w:rsidR="003B24B9" w:rsidRPr="00970601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 w:rsidRPr="004F14B0">
              <w:rPr>
                <w:sz w:val="24"/>
                <w:szCs w:val="24"/>
                <w:u w:val="single"/>
              </w:rPr>
              <w:t xml:space="preserve">назывные </w:t>
            </w:r>
            <w:r>
              <w:rPr>
                <w:sz w:val="24"/>
                <w:szCs w:val="24"/>
                <w:u w:val="single"/>
              </w:rPr>
              <w:t xml:space="preserve">пред-ложения; </w:t>
            </w:r>
            <w:r>
              <w:rPr>
                <w:sz w:val="24"/>
                <w:szCs w:val="24"/>
              </w:rPr>
              <w:t xml:space="preserve">значение и структур-ные особенности назывных предложений, способ выраже-ния грамматической основы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назывные предложения; определять их роль в художественных текстах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§22 упр.142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Упр.144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по картине А.П.Рябушкина «Московская девушка 17 века»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Биографические сведения о художнике Рябушкине. Творческая история кар-тины. Стиль и тип речи. Языковой материал для сочинения по картине. Употребление разных видов односоставных предложений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 w:rsidRPr="00996849"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биографические сведения о художнике Рябушкине и творческую историю картины</w:t>
            </w:r>
          </w:p>
          <w:p w:rsidR="003B24B9" w:rsidRPr="0099684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писать сочинение по картине с использованием разных видов односоставных предложений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языкового материала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Неполные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Полные и неполные пред-ложения. Синонимичес-кая замена неполных предложений полными. Опущение членов предложения. Отличие неполных предложений </w:t>
            </w:r>
            <w:r>
              <w:rPr>
                <w:sz w:val="24"/>
                <w:szCs w:val="24"/>
              </w:rPr>
              <w:lastRenderedPageBreak/>
              <w:t>от полных с нулевой связкой, обобщенно-личных предложений и назывных. Роль неполных предложений в художественных текстах. Использование неполных предложений в разговорной речи. Тире в неполных предложениях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>полные/неполные предложения</w:t>
            </w:r>
          </w:p>
          <w:p w:rsidR="003B24B9" w:rsidRPr="0099684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полные и не-полные предложения; выпол-нять синонимическую замену неполных предложений полны-ми; отличать неполные предло-</w:t>
            </w:r>
            <w:r>
              <w:rPr>
                <w:sz w:val="24"/>
                <w:szCs w:val="24"/>
              </w:rPr>
              <w:lastRenderedPageBreak/>
              <w:t>жения от полных с нулевой связкой, обобщенно-личных предложений и назывных; оп-ределять роль неполных пред-ложений в художественных текстах; использовать неполные предложения в разговорной речи; правильно и обоснованно ставить  тире в неполных предложениях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Словарный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 упр.146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Неполные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Упр.148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К/диктант по </w:t>
            </w:r>
          </w:p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теме «Простое пре</w:t>
            </w:r>
            <w:r w:rsidRPr="007806F3">
              <w:rPr>
                <w:b/>
                <w:sz w:val="24"/>
                <w:szCs w:val="24"/>
              </w:rPr>
              <w:t>дложение»</w:t>
            </w:r>
            <w:r>
              <w:rPr>
                <w:b/>
                <w:sz w:val="24"/>
                <w:szCs w:val="24"/>
              </w:rPr>
              <w:t xml:space="preserve"> и его анализ</w:t>
            </w:r>
          </w:p>
          <w:p w:rsidR="003B24B9" w:rsidRPr="007806F3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и коррекции знаний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Pr="007806F3" w:rsidRDefault="003B24B9" w:rsidP="002F0AE5">
            <w:pPr>
              <w:rPr>
                <w:sz w:val="24"/>
                <w:szCs w:val="24"/>
              </w:rPr>
            </w:pPr>
            <w:r w:rsidRPr="007806F3"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Простое осложненное предложение – 39 час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Предложения с однородными членами – 11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3B24B9" w:rsidRPr="009D0DFA" w:rsidRDefault="003B24B9" w:rsidP="002F0AE5">
            <w:pPr>
              <w:ind w:left="2856"/>
              <w:rPr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:rsidR="003B24B9" w:rsidRPr="009D0DFA" w:rsidRDefault="003B24B9" w:rsidP="002F0AE5">
            <w:pPr>
              <w:ind w:left="2856"/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"/>
          </w:tcPr>
          <w:p w:rsidR="003B24B9" w:rsidRPr="009D0DFA" w:rsidRDefault="003B24B9" w:rsidP="002F0AE5">
            <w:pPr>
              <w:ind w:left="2856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B24B9" w:rsidRPr="009D0DFA" w:rsidRDefault="003B24B9" w:rsidP="002F0AE5">
            <w:pPr>
              <w:ind w:left="2856"/>
              <w:rPr>
                <w:sz w:val="24"/>
                <w:szCs w:val="24"/>
              </w:rPr>
            </w:pPr>
          </w:p>
        </w:tc>
        <w:tc>
          <w:tcPr>
            <w:tcW w:w="801" w:type="dxa"/>
          </w:tcPr>
          <w:p w:rsidR="003B24B9" w:rsidRPr="009D0DFA" w:rsidRDefault="003B24B9" w:rsidP="002F0AE5">
            <w:pPr>
              <w:ind w:left="2856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ind w:left="2856"/>
              <w:rPr>
                <w:sz w:val="24"/>
                <w:szCs w:val="24"/>
              </w:rPr>
            </w:pP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3B24B9" w:rsidRPr="009D0DFA" w:rsidRDefault="003B24B9" w:rsidP="002F0AE5">
            <w:pPr>
              <w:ind w:left="2676"/>
              <w:rPr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:rsidR="003B24B9" w:rsidRPr="009D0DFA" w:rsidRDefault="003B24B9" w:rsidP="002F0AE5">
            <w:pPr>
              <w:ind w:left="2676"/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"/>
          </w:tcPr>
          <w:p w:rsidR="003B24B9" w:rsidRPr="009D0DFA" w:rsidRDefault="003B24B9" w:rsidP="002F0AE5">
            <w:pPr>
              <w:ind w:left="2676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3B24B9" w:rsidRPr="009D0DFA" w:rsidRDefault="003B24B9" w:rsidP="002F0AE5">
            <w:pPr>
              <w:ind w:left="2676"/>
              <w:rPr>
                <w:sz w:val="24"/>
                <w:szCs w:val="24"/>
              </w:rPr>
            </w:pPr>
          </w:p>
        </w:tc>
        <w:tc>
          <w:tcPr>
            <w:tcW w:w="801" w:type="dxa"/>
          </w:tcPr>
          <w:p w:rsidR="003B24B9" w:rsidRPr="009D0DFA" w:rsidRDefault="003B24B9" w:rsidP="002F0AE5">
            <w:pPr>
              <w:ind w:left="2676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ind w:left="2676"/>
              <w:rPr>
                <w:sz w:val="24"/>
                <w:szCs w:val="24"/>
              </w:rPr>
            </w:pP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члены предложения являются однородными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однородными членами. Признаки однородных членов. Способы выражения сочинительной связи между однородными членами. Интонация перечисления. Знаки препинания в предложениях с однородными членами. Ряды однородных членов. Однородные члены – один из приемов выразительности речи.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однородные члены предложения; </w:t>
            </w:r>
            <w:r>
              <w:rPr>
                <w:sz w:val="24"/>
                <w:szCs w:val="24"/>
              </w:rPr>
              <w:t>признаки однородных членов; способы выражения сочинительной свя-зи между ними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однород-ные члены в предложении и указывать средства сочинитель-ной связи между ними; опреде-лять, какие члены предложения являются однородными; соблю-дать перечислительную инто-нацию при чтении предложе-ний с однородными членами и правильно расставлять в них знаки препинания; находить </w:t>
            </w:r>
            <w:r>
              <w:rPr>
                <w:sz w:val="24"/>
                <w:szCs w:val="24"/>
              </w:rPr>
              <w:lastRenderedPageBreak/>
              <w:t>ряды однородных членов; ана-лизировать тексты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Комплексный анализ текста.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§24 упр.159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члены предложения являются однородными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- 6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30.12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175" w:type="dxa"/>
            <w:gridSpan w:val="2"/>
          </w:tcPr>
          <w:p w:rsidR="003B24B9" w:rsidRPr="00782CD4" w:rsidRDefault="003B24B9" w:rsidP="002F0AE5">
            <w:pPr>
              <w:rPr>
                <w:sz w:val="24"/>
                <w:szCs w:val="24"/>
              </w:rPr>
            </w:pPr>
            <w:r w:rsidRPr="00782CD4">
              <w:rPr>
                <w:sz w:val="24"/>
                <w:szCs w:val="24"/>
              </w:rPr>
              <w:t>Как связаны меж</w:t>
            </w:r>
            <w:r>
              <w:rPr>
                <w:sz w:val="24"/>
                <w:szCs w:val="24"/>
              </w:rPr>
              <w:t>-</w:t>
            </w:r>
            <w:r w:rsidRPr="00782CD4">
              <w:rPr>
                <w:sz w:val="24"/>
                <w:szCs w:val="24"/>
              </w:rPr>
              <w:t xml:space="preserve">ду собой однородные члены </w:t>
            </w: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Интонация перечисления и сочинительные союзы как способы выражения сочинительной связи между однородными чл. Группы сочинительных союзов по значению. Пунктуация в предложе-ниях с однородными членами. Схемы предлож.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выражения со-чинительной связи между одно-родными членами предложе-ния, группы сочинительных союзов по значению.</w:t>
            </w:r>
          </w:p>
          <w:p w:rsidR="003B24B9" w:rsidRPr="002D03AF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однород-ные члены в предложении и указывать средства сочинитель-ной связи между ними; состав-лять схемы предложений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§25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 w:rsidRPr="00782CD4">
              <w:rPr>
                <w:sz w:val="24"/>
                <w:szCs w:val="24"/>
              </w:rPr>
              <w:t xml:space="preserve">Как связаны между собой однородные члены 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Упр.168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Упр.170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в газету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– один из жанров публицистики. Задача статьи в газету, ее строение, особенности, характерные языковые средства. Правила работы над статьей в газету</w:t>
            </w:r>
          </w:p>
        </w:tc>
        <w:tc>
          <w:tcPr>
            <w:tcW w:w="3527" w:type="dxa"/>
            <w:gridSpan w:val="2"/>
          </w:tcPr>
          <w:p w:rsidR="003B24B9" w:rsidRPr="002D03AF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статья в газету; </w:t>
            </w:r>
            <w:r w:rsidRPr="0041360D">
              <w:rPr>
                <w:sz w:val="24"/>
                <w:szCs w:val="24"/>
              </w:rPr>
              <w:t>ее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 xml:space="preserve">задачи, строение, особеннос-ти, характерные яз. средства, правила работы над статьей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и редактировать тексты газетных статей; отбирать материал; работать над созданием статьи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§42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Упр.379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и неоднородные определения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и неоднородные определения. Признаки однородности. Запятая между однородными определениями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однородные/неоднородные определения; </w:t>
            </w:r>
            <w:r>
              <w:rPr>
                <w:sz w:val="24"/>
                <w:szCs w:val="24"/>
              </w:rPr>
              <w:t>признаки однородности</w:t>
            </w:r>
          </w:p>
          <w:p w:rsidR="003B24B9" w:rsidRPr="003A135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однородные и неоднородные определения; разделять однородные определения на письме запятой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и неоднородные определения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 на лингвистическую тему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Упр.175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Обобщающие слова при однородных членах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Однородные члены предложения. Обобщающие слова при однородных членах. Знаки препинания при </w:t>
            </w:r>
            <w:r>
              <w:rPr>
                <w:sz w:val="24"/>
                <w:szCs w:val="24"/>
              </w:rPr>
              <w:lastRenderedPageBreak/>
              <w:t>обобщающих словах. Предложения с обобщающими словами при однородных членах и предложения с именными сказуемыми. Схемы предложений с обобщающими словами при однородных членах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обобщающее слово; </w:t>
            </w:r>
            <w:r>
              <w:rPr>
                <w:sz w:val="24"/>
                <w:szCs w:val="24"/>
              </w:rPr>
              <w:t>правила пунктуации в предложениях с обобщающими словами при однородных чл.</w:t>
            </w:r>
          </w:p>
          <w:p w:rsidR="003B24B9" w:rsidRPr="003A135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находить обобщающие </w:t>
            </w:r>
            <w:r>
              <w:rPr>
                <w:sz w:val="24"/>
                <w:szCs w:val="24"/>
              </w:rPr>
              <w:lastRenderedPageBreak/>
              <w:t>слова при однородных членах предложения; правильно ста-вить знаки препинания; состав-лять схемы предложений с обобщающими словами; разли-чать предложения с обобщаю-щими словами при однородных членах и предложения с имен-ными составными сказуемыми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Комплексный анализ текста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 ЗСП - 7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24.01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Обобщающие слова при однородных членах предложения  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Упр.183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57-58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3527" w:type="dxa"/>
            <w:gridSpan w:val="2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основную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3B24B9" w:rsidRPr="00B35CA8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</w:tcPr>
          <w:p w:rsidR="003B24B9" w:rsidRPr="003D2F04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Предложения с обращениями, вводными конструкциями и междометиями – 13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обращениями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Обращение, его особенности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Звательная интонация предложений с обращениями. Знаки препинания при обращении. Роль обращений в речи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обращение; </w:t>
            </w:r>
            <w:r>
              <w:rPr>
                <w:sz w:val="24"/>
                <w:szCs w:val="24"/>
              </w:rPr>
              <w:t>особенности обращения</w:t>
            </w:r>
          </w:p>
          <w:p w:rsidR="003B24B9" w:rsidRPr="00B35CA8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в предложе-ниях обращения; разграничи-вать обращения и члены пред-ложения; читать предложения с обращениями, соблюдая их ин-тонационную особенность; пра-вильно ставить знаки препина-ния при обращениях; опреде-лять роль обращений в речи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§28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с обращениями 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Урок-практикум 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Упр.196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Портретный очерк. Общее представление о жанре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Очерк как один из жанров публицистики. Портретный очерк, его особенности. Составные части портретного очерка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очерк, портрет-ный очерк; </w:t>
            </w:r>
            <w:r w:rsidRPr="0041360D">
              <w:rPr>
                <w:sz w:val="24"/>
                <w:szCs w:val="24"/>
              </w:rPr>
              <w:t>его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>особенности, составные части</w:t>
            </w:r>
          </w:p>
          <w:p w:rsidR="003B24B9" w:rsidRPr="0054239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отличать портретный очерк от текстов других жан-ров; анализировать тексты, на-писанные в жанре портретного очерка, и составлять их </w:t>
            </w:r>
            <w:r>
              <w:rPr>
                <w:sz w:val="24"/>
                <w:szCs w:val="24"/>
              </w:rPr>
              <w:lastRenderedPageBreak/>
              <w:t>самостоятельно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Творческая работа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– 8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Упр.201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7.02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вводными конструкциями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Вводные конструкции (слова, сочетания слов, предложения) Интонация вводности. Пунктуация в предложениях с вводны-ми конструкциями. Груп-пы вводных слов по зна-чению. Синонимическая замена сложных предло-жений предложениями с вводными конструкция-ми. Синтаксический разбор предложений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вводные конструкции; </w:t>
            </w:r>
            <w:r>
              <w:rPr>
                <w:sz w:val="24"/>
                <w:szCs w:val="24"/>
              </w:rPr>
              <w:t>группы вводных слов по значению</w:t>
            </w:r>
          </w:p>
          <w:p w:rsidR="003B24B9" w:rsidRPr="0054239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читать предложения с вводными конструкциями, соблюдая их интонационную особенность; расставлять знаки препинания в предложениях с вводными конструкциями; выполнять синонимическую замену сложных предложений предложениями с вводными конструкциями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№18</w:t>
            </w: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§29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Упр.205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вводными конструкциями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 на лингвистическую тему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Упр.218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Упр.224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64-65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изложение</w:t>
            </w:r>
          </w:p>
          <w:p w:rsidR="003B24B9" w:rsidRPr="0054239C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знаний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3527" w:type="dxa"/>
            <w:gridSpan w:val="2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 и ос-новную мысль текста, состав-лять его план; писать изложе-ние, сохраняя структуру текста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задание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66-67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вставными конструкциями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 и закрепления знаний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Вставные конструкции (предложения, словосоче-тания). Интонация пред-ложений с вставными конструкциями. Выделе-ние вставных конструк-ций знаками препинания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>вставные конструкции</w:t>
            </w:r>
          </w:p>
          <w:p w:rsidR="003B24B9" w:rsidRPr="00C5555F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читать предложения с вставными конструкциями, со-блюдая их интонацион. особен-ность; расставлять знаки препинания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Комментированное письмо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§30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Упр.229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междометиями и словами да, нет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Междометия. Знаки пре-пинания в предложениях с междометиями и слова-ми да, нет. Интонацион-ное выделение междоме-тий. Роль слова да в предложениях (частица, союз, указательное слово)</w:t>
            </w:r>
          </w:p>
        </w:tc>
        <w:tc>
          <w:tcPr>
            <w:tcW w:w="3527" w:type="dxa"/>
            <w:gridSpan w:val="2"/>
          </w:tcPr>
          <w:p w:rsidR="003B24B9" w:rsidRPr="00C5555F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междометие; </w:t>
            </w:r>
            <w:r>
              <w:rPr>
                <w:sz w:val="24"/>
                <w:szCs w:val="24"/>
              </w:rPr>
              <w:t>правила пунктуации в предложениях с междометиями и словами да, нет; при чтении предложений выделять междометия интонацией; определять роль слова да в предложениях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§31 ЗСП - 9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 тест по теме «Простое осложненное предложение»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Урок-практикум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Простое осложненное предложение.Пунктуация в предложениях с ослож-няющими элементами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теме «Простое осложненное предложение»</w:t>
            </w:r>
          </w:p>
          <w:p w:rsidR="003B24B9" w:rsidRPr="00B12F6D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полученные </w:t>
            </w:r>
            <w:r>
              <w:rPr>
                <w:sz w:val="24"/>
                <w:szCs w:val="24"/>
              </w:rPr>
              <w:lastRenderedPageBreak/>
              <w:t xml:space="preserve">знания, умения, навыки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28.02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К/диктант по теме «Простое осложненное предложение»</w:t>
            </w:r>
          </w:p>
          <w:p w:rsidR="003B24B9" w:rsidRPr="00B12F6D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контроля 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Pr="00B12F6D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контроль-ного диктанта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диктанте.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Pr="00B12F6D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диктанте и грамматическом задании к нему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задания 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3B24B9" w:rsidRPr="00782CD4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</w:tcPr>
          <w:p w:rsidR="003B24B9" w:rsidRPr="007806F3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Предложения с обособленными членами – 15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второстепенных членов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Обособление. Группы обособленных членов предложения. Признаки обособленных второсте-пенных членов предложе-ния. Выделительная интонация. Выделение обособленных членов на письме запятыми. Роль обособленных членов предложения в тексте. 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обособление; </w:t>
            </w:r>
            <w:r>
              <w:rPr>
                <w:sz w:val="24"/>
                <w:szCs w:val="24"/>
              </w:rPr>
              <w:t xml:space="preserve">группы обособленных членов предложения; их признаки </w:t>
            </w:r>
          </w:p>
          <w:p w:rsidR="003B24B9" w:rsidRPr="00347372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обособленные члены, выделять их интонаци-онно при чтении и запятыми на письме; выполнять синоними-ческую замену обособленных членов; на конкретных примерах объяснять роль однородных членов в тексте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Упр.244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определения и приложения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Обособление. Условия обособления определений и приложений. Интонационное выделение обособленных определений и приложений. Знаки препинания при обособленных членах. Роль обособленных определений и приложений в речи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 обособления определений и приложений</w:t>
            </w:r>
          </w:p>
          <w:p w:rsidR="003B24B9" w:rsidRPr="008311CE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разграничивать обособ-ленные и необособленные опре-деления и приложения; при чте-нии предложений выделять обособленные определения и приложения интонацией; пра-вильно ставить знаки препина-ния при обособленных членах; на конкретных примерах пока-зывать роль обособленных оп-</w:t>
            </w:r>
            <w:r>
              <w:rPr>
                <w:sz w:val="24"/>
                <w:szCs w:val="24"/>
              </w:rPr>
              <w:lastRenderedPageBreak/>
              <w:t>ределений и приложений в речи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Сочинение-рассуждение на лингвистическую тему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§33 ЗСП - 10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74-75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определения и приложения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Комбинированные уроки 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Упр.266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Упр.275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15.03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к/со-чинению в жанре портретн. очерка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Жанровые признаки и правила построения пор-третного очерка, харак-терные язык. средства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для сочинения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жанровые признаки и правила построения портрет-ного очерка, языковые средства</w:t>
            </w:r>
          </w:p>
          <w:p w:rsidR="003B24B9" w:rsidRPr="008311CE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подбирать материал для сочинения в жанре очерка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Словарно-орфографическая работа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сочинения 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сочинение</w:t>
            </w:r>
          </w:p>
          <w:p w:rsidR="003B24B9" w:rsidRPr="008311CE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2901" w:type="dxa"/>
          </w:tcPr>
          <w:p w:rsidR="003B24B9" w:rsidRPr="00C05AE5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сочинения. План сочинения. Материалы к сочинению</w:t>
            </w:r>
          </w:p>
        </w:tc>
        <w:tc>
          <w:tcPr>
            <w:tcW w:w="3527" w:type="dxa"/>
            <w:gridSpan w:val="2"/>
          </w:tcPr>
          <w:p w:rsidR="003B24B9" w:rsidRPr="003D2F04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сочинение на заданную тему; связно и последовательно излагать свои мысли.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обстоятельства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выражения об-стоятельств. Условия обособления обстоя-тельств. Синтаксический разбор предложений. Ин-тонационное выделение обособленных обстоя-тельств. Знаки препина-ния при обособленных членах. Роль обособлен-ных обстоятельств в речи Ошибки, связанные с употреблением обособ-ленных обстоятельств, выраженных деепричастиями и деепричастными оборотами. Грамматические разборы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выражения обстоятельств, условия обособления обстоятельств</w:t>
            </w:r>
          </w:p>
          <w:p w:rsidR="003B24B9" w:rsidRPr="00EA03C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разграничивать обособ-ленные и необособленные об-стоятельства; при чтении пред-ложений выделять обособлен-ные обстоятельства интонаци-ей; правильно ставить знаки препинания при обособленных членах; на конкретных приме-рах показывать роль обособлен-ных обстоятельств в речи; пре-дупреждать ошибки, связанные с употреблением обособленных обстоятельств, выраженных деепричастиями и деепричаст-ными оборотами; выполнять синтаксический разбор предложений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§34 ЗСП - 11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79-80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обстоятельства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Комбинированные уроки 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Упр.299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Упр.304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Уточняющие члены предложения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Уточняющие члены предложения. Виды уточняющих членов. Признаки уточняющих членов. Знаки препина-ния при уточняющих </w:t>
            </w:r>
            <w:r>
              <w:rPr>
                <w:sz w:val="24"/>
                <w:szCs w:val="24"/>
              </w:rPr>
              <w:lastRenderedPageBreak/>
              <w:t>членах. Интонационное выделение уточняющих членов. Предложения с уточняющими обстоя-тельствами и однородны-ми и неоднородными обстоятельствами</w:t>
            </w:r>
          </w:p>
        </w:tc>
        <w:tc>
          <w:tcPr>
            <w:tcW w:w="3527" w:type="dxa"/>
            <w:gridSpan w:val="2"/>
            <w:vMerge w:val="restart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уточняющие члены предложения; </w:t>
            </w:r>
            <w:r>
              <w:rPr>
                <w:sz w:val="24"/>
                <w:szCs w:val="24"/>
              </w:rPr>
              <w:t xml:space="preserve">их виды и признаки </w:t>
            </w:r>
          </w:p>
          <w:p w:rsidR="003B24B9" w:rsidRPr="0027031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уточняю-щие члены предложения; разли-чать предложения с </w:t>
            </w:r>
            <w:r>
              <w:rPr>
                <w:sz w:val="24"/>
                <w:szCs w:val="24"/>
              </w:rPr>
              <w:lastRenderedPageBreak/>
              <w:t xml:space="preserve">уточняю-щими обстоятельствами и одно-родными и неоднородными обстоятельствами; распростра-нять предложения уточняющи-ми обстоятельствами места и времени; выделять уточняющие члены предложения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Сочинение-описание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№19</w:t>
            </w: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§35 ЗСП - 12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Уточняющие члены предложения 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2901" w:type="dxa"/>
            <w:vMerge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  <w:vMerge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 на лингвистическую тему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Упр.319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10.04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83-84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К/диктант по те-ме «Предложения с обособленными и уточняющими членами» и его анализ</w:t>
            </w:r>
          </w:p>
          <w:p w:rsidR="003B24B9" w:rsidRPr="0027031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и коррекции знаний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Pr="0027031A" w:rsidRDefault="003B24B9" w:rsidP="002F0AE5">
            <w:pPr>
              <w:rPr>
                <w:sz w:val="24"/>
                <w:szCs w:val="24"/>
              </w:rPr>
            </w:pPr>
            <w:r w:rsidRPr="0027031A"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85-86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игра «Мы выпускаем газету»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Жанровые особенности статьи в газету и репорта-жа. Стиль и тип речи текстов газетных статей, характерные языковые средства. Предложения с обособленными членами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жанровые особенности статьи в газету и репортажа, стиль и тип речи текстов газетных статей, характерные языковые средства</w:t>
            </w:r>
          </w:p>
          <w:p w:rsidR="003B24B9" w:rsidRPr="0027031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работать над созданием газеты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в газету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Прямая и косвенная речь – 6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и косвенная речь. Способы передачи чужой речи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передачи чужой речи. Прямая речь. Кос-венная речь. Структура предложений с прямой и косвенной речью. Знаки преп. в предлож с прямой и косвенной речью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передачи чу-жой речи в письменном тексте; структуру предложений с прямой и косвенной речью</w:t>
            </w:r>
          </w:p>
          <w:p w:rsidR="003B24B9" w:rsidRPr="0083200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различать прямую и косвенную речь; правильно расставлять знаки препинания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№20</w:t>
            </w: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С.183 учить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Упр.322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речь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речь как способ передачи чужой речи. Структура предложений с прямой речью. Место слов автора по отноше-</w:t>
            </w:r>
            <w:r>
              <w:rPr>
                <w:sz w:val="24"/>
                <w:szCs w:val="24"/>
              </w:rPr>
              <w:lastRenderedPageBreak/>
              <w:t xml:space="preserve">нию к прямой речи. Гла-голы говорения, которые вводят прямую речь в предложение 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прямая речь; </w:t>
            </w:r>
            <w:r>
              <w:rPr>
                <w:sz w:val="24"/>
                <w:szCs w:val="24"/>
              </w:rPr>
              <w:t>структуру предложений с прямой речью</w:t>
            </w:r>
          </w:p>
          <w:p w:rsidR="003B24B9" w:rsidRPr="0083200C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предложения с прямой речью; разграничи-</w:t>
            </w:r>
            <w:r>
              <w:rPr>
                <w:sz w:val="24"/>
                <w:szCs w:val="24"/>
              </w:rPr>
              <w:lastRenderedPageBreak/>
              <w:t xml:space="preserve">вать прямую речь и слова авто-ра; указывать глаголы говоре-ния, которые вводят прямую речь в предложение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Объяснительный диктант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§33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Упр.326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по кар-тине Б.М.Кустоди-ева «Портрет Ф.И.Шаляпина»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Биографические сведения о художнике. Творческая история картины. Стиль и тип речи. Язык. материал для сочинения. Употреб-ление разных видов одно-составных предложений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 w:rsidRPr="00115C0A"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биографические сведения о художнике и творческую историю картины</w:t>
            </w:r>
          </w:p>
          <w:p w:rsidR="003B24B9" w:rsidRPr="00115C0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самостоятельно писать сочинение по картине, употребляя в нем разные виды односоставных предложений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Языковой материал для сочинения по картине. 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Косвенная речь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Косвенная речь как спо-соб передачи чужой речи в письменном тексте. Структура предложений с косвенной речью. Лицо глаголов говорения. Зна-ки препинания при кос-венной речи. Схемы пре-дложений с косвенной речью. 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косвенная речь; </w:t>
            </w:r>
            <w:r>
              <w:rPr>
                <w:sz w:val="24"/>
                <w:szCs w:val="24"/>
              </w:rPr>
              <w:t>структуру предложений с косвенной речью</w:t>
            </w:r>
          </w:p>
          <w:p w:rsidR="003B24B9" w:rsidRPr="00115C0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разграничивать прямую речь и косвенную; определять формы лица глаголов говоре-ния; ставить знаки препинания при косвенной речи; составлять схемы предложений с косвен-ной речью 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§38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Упр.338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Диалог. Структура диалога. Реплика. Правила оформления диалогов. Диалоги в художественных текстах. Обращения и вводные слова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диалог, реплика; </w:t>
            </w:r>
            <w:r>
              <w:rPr>
                <w:sz w:val="24"/>
                <w:szCs w:val="24"/>
              </w:rPr>
              <w:t>структуру диалога; правила оформления диалогов</w:t>
            </w:r>
          </w:p>
          <w:p w:rsidR="003B24B9" w:rsidRPr="00172525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172525">
              <w:rPr>
                <w:sz w:val="24"/>
                <w:szCs w:val="24"/>
              </w:rPr>
              <w:t>определять</w:t>
            </w:r>
            <w:r>
              <w:rPr>
                <w:sz w:val="24"/>
                <w:szCs w:val="24"/>
              </w:rPr>
              <w:t>, сколько че-ловек участвует в диалоге; за-писывать и пунктуационно оформлять реплики диалога; составлять по схемам диалог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§37 упр.329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Упр.332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Цитаты и их оформление на письме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Цитата. Способы цитирования. Оформление цитат на письме. Пунктуация при цитировании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цитата; </w:t>
            </w:r>
            <w:r>
              <w:rPr>
                <w:sz w:val="24"/>
                <w:szCs w:val="24"/>
              </w:rPr>
              <w:t>способы цитирования; правила оформления цитат на письме</w:t>
            </w:r>
          </w:p>
          <w:p w:rsidR="003B24B9" w:rsidRPr="00172525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вводить в речь цитаты и правильно ставить знаки препинания при цитировании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№21</w:t>
            </w: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§39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Упр.341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583" w:type="dxa"/>
            <w:gridSpan w:val="10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Повторение и обобщение изученного в 5-8 классах – 7 часов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4.05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Итоговый контрольный диктант</w:t>
            </w:r>
          </w:p>
          <w:p w:rsidR="003B24B9" w:rsidRPr="0001766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Pr="0001766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задания 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Pr="0001766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контрольного диктанта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контрольном диктанте.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Pr="0001766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диктанте и грамматическом задании к нему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10-11-15-17-18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95-96-97-98-99</w:t>
            </w:r>
          </w:p>
        </w:tc>
        <w:tc>
          <w:tcPr>
            <w:tcW w:w="2175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изученного в 5-8 классах</w:t>
            </w:r>
          </w:p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Комбинированные уроки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Синтаксис простого предложения. Пунктуация. Грамматические разборы</w:t>
            </w: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разделам русского языка, изученный в 5-8 классах</w:t>
            </w:r>
          </w:p>
          <w:p w:rsidR="003B24B9" w:rsidRPr="0001766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 практике полученные знания, умения, навыки</w:t>
            </w: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диктант, граммати-ческие разборы, творческие задания, словарно-орфограф работа</w:t>
            </w: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Упр.345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Упр.347</w:t>
            </w:r>
          </w:p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Инд. задания</w:t>
            </w:r>
          </w:p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итоговому диктанту</w:t>
            </w:r>
          </w:p>
        </w:tc>
      </w:tr>
      <w:tr w:rsidR="003B24B9" w:rsidRPr="009D0DFA" w:rsidTr="002F0AE5">
        <w:tc>
          <w:tcPr>
            <w:tcW w:w="7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22-24-25</w:t>
            </w: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100-101-102</w:t>
            </w:r>
          </w:p>
        </w:tc>
        <w:tc>
          <w:tcPr>
            <w:tcW w:w="2175" w:type="dxa"/>
            <w:gridSpan w:val="2"/>
          </w:tcPr>
          <w:p w:rsidR="003B24B9" w:rsidRPr="00782CD4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уроки</w:t>
            </w:r>
          </w:p>
        </w:tc>
        <w:tc>
          <w:tcPr>
            <w:tcW w:w="2901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2"/>
          </w:tcPr>
          <w:p w:rsidR="003B24B9" w:rsidRDefault="003B24B9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gridSpan w:val="2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3B24B9" w:rsidRDefault="003B24B9" w:rsidP="002F0AE5">
            <w:pPr>
              <w:rPr>
                <w:sz w:val="24"/>
                <w:szCs w:val="24"/>
              </w:rPr>
            </w:pPr>
          </w:p>
        </w:tc>
      </w:tr>
    </w:tbl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</w:p>
    <w:p w:rsidR="003B24B9" w:rsidRDefault="003B24B9" w:rsidP="003B24B9">
      <w:pPr>
        <w:spacing w:after="0" w:line="240" w:lineRule="auto"/>
        <w:rPr>
          <w:b/>
          <w:sz w:val="28"/>
          <w:szCs w:val="28"/>
        </w:rPr>
      </w:pPr>
    </w:p>
    <w:p w:rsidR="00E86A25" w:rsidRDefault="00E86A25" w:rsidP="003B24B9">
      <w:pPr>
        <w:spacing w:after="0" w:line="240" w:lineRule="auto"/>
        <w:rPr>
          <w:b/>
          <w:sz w:val="28"/>
          <w:szCs w:val="28"/>
        </w:rPr>
      </w:pPr>
    </w:p>
    <w:p w:rsidR="00E86A25" w:rsidRDefault="00E86A25" w:rsidP="003B24B9">
      <w:pPr>
        <w:spacing w:after="0" w:line="240" w:lineRule="auto"/>
        <w:rPr>
          <w:b/>
          <w:sz w:val="28"/>
          <w:szCs w:val="28"/>
        </w:rPr>
      </w:pPr>
    </w:p>
    <w:p w:rsidR="00E86A25" w:rsidRDefault="00E86A25" w:rsidP="003B24B9">
      <w:pPr>
        <w:spacing w:after="0" w:line="240" w:lineRule="auto"/>
        <w:rPr>
          <w:b/>
          <w:sz w:val="28"/>
          <w:szCs w:val="28"/>
        </w:rPr>
      </w:pPr>
    </w:p>
    <w:p w:rsidR="00E86A25" w:rsidRDefault="00E86A25" w:rsidP="003B24B9">
      <w:pPr>
        <w:spacing w:after="0" w:line="240" w:lineRule="auto"/>
        <w:rPr>
          <w:b/>
          <w:sz w:val="28"/>
          <w:szCs w:val="28"/>
        </w:rPr>
      </w:pPr>
    </w:p>
    <w:p w:rsidR="00E86A25" w:rsidRDefault="00E86A25" w:rsidP="003B24B9">
      <w:pPr>
        <w:spacing w:after="0" w:line="240" w:lineRule="auto"/>
        <w:rPr>
          <w:b/>
          <w:sz w:val="24"/>
          <w:szCs w:val="24"/>
        </w:rPr>
      </w:pPr>
    </w:p>
    <w:p w:rsidR="00E86A25" w:rsidRDefault="00E86A25" w:rsidP="003B24B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</w:t>
      </w:r>
      <w:r w:rsidR="003B24B9" w:rsidRPr="00E86A25">
        <w:rPr>
          <w:b/>
          <w:sz w:val="24"/>
          <w:szCs w:val="24"/>
        </w:rPr>
        <w:t xml:space="preserve">Календарно-тематическое планирование уроков русского языка в 8 классе   </w:t>
      </w:r>
    </w:p>
    <w:p w:rsidR="003B24B9" w:rsidRPr="00E86A25" w:rsidRDefault="003B24B9" w:rsidP="003B24B9">
      <w:pPr>
        <w:spacing w:after="0" w:line="240" w:lineRule="auto"/>
        <w:rPr>
          <w:b/>
          <w:sz w:val="24"/>
          <w:szCs w:val="24"/>
        </w:rPr>
      </w:pPr>
      <w:r w:rsidRPr="00E86A25">
        <w:rPr>
          <w:b/>
          <w:sz w:val="24"/>
          <w:szCs w:val="24"/>
        </w:rPr>
        <w:t xml:space="preserve">                                              </w:t>
      </w:r>
      <w:r w:rsidR="00E86A25">
        <w:rPr>
          <w:b/>
          <w:sz w:val="24"/>
          <w:szCs w:val="24"/>
        </w:rPr>
        <w:t xml:space="preserve">         </w:t>
      </w:r>
      <w:r w:rsidRPr="00E86A25">
        <w:rPr>
          <w:b/>
          <w:sz w:val="24"/>
          <w:szCs w:val="24"/>
        </w:rPr>
        <w:t>Планирование составлено к учебнику Русский язык в 8 классе М.М.Разумовской</w:t>
      </w:r>
    </w:p>
    <w:p w:rsidR="003B24B9" w:rsidRPr="00E86A25" w:rsidRDefault="00E86A25" w:rsidP="003B24B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3B24B9" w:rsidRPr="00E86A25">
        <w:rPr>
          <w:b/>
          <w:sz w:val="24"/>
          <w:szCs w:val="24"/>
        </w:rPr>
        <w:t>Количество часов в неделю: 4, всего – 140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700"/>
        <w:gridCol w:w="700"/>
        <w:gridCol w:w="915"/>
        <w:gridCol w:w="2175"/>
        <w:gridCol w:w="3982"/>
        <w:gridCol w:w="4394"/>
        <w:gridCol w:w="1984"/>
        <w:gridCol w:w="1418"/>
      </w:tblGrid>
      <w:tr w:rsidR="00E86A25" w:rsidRPr="009D0DFA" w:rsidTr="00BD3F58">
        <w:trPr>
          <w:trHeight w:val="302"/>
        </w:trPr>
        <w:tc>
          <w:tcPr>
            <w:tcW w:w="1400" w:type="dxa"/>
            <w:gridSpan w:val="2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D0DFA">
              <w:rPr>
                <w:sz w:val="24"/>
                <w:szCs w:val="24"/>
              </w:rPr>
              <w:t>Дата</w:t>
            </w:r>
          </w:p>
        </w:tc>
        <w:tc>
          <w:tcPr>
            <w:tcW w:w="915" w:type="dxa"/>
            <w:vMerge w:val="restart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2175" w:type="dxa"/>
            <w:vMerge w:val="restart"/>
          </w:tcPr>
          <w:p w:rsidR="00E86A25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урока</w:t>
            </w:r>
          </w:p>
        </w:tc>
        <w:tc>
          <w:tcPr>
            <w:tcW w:w="3982" w:type="dxa"/>
            <w:vMerge w:val="restart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4394" w:type="dxa"/>
            <w:vMerge w:val="restart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требования к знаниям, умениям, навыкам</w:t>
            </w:r>
          </w:p>
        </w:tc>
        <w:tc>
          <w:tcPr>
            <w:tcW w:w="1984" w:type="dxa"/>
            <w:vMerge w:val="restart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контроля, самостоятельной деятельности</w:t>
            </w:r>
          </w:p>
        </w:tc>
        <w:tc>
          <w:tcPr>
            <w:tcW w:w="1418" w:type="dxa"/>
            <w:vMerge w:val="restart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</w:t>
            </w:r>
          </w:p>
        </w:tc>
      </w:tr>
      <w:tr w:rsidR="00E86A25" w:rsidRPr="009D0DFA" w:rsidTr="00BD3F58">
        <w:trPr>
          <w:trHeight w:val="251"/>
        </w:trPr>
        <w:tc>
          <w:tcPr>
            <w:tcW w:w="700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700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915" w:type="dxa"/>
            <w:vMerge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  <w:vMerge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</w:p>
        </w:tc>
      </w:tr>
      <w:tr w:rsidR="003B24B9" w:rsidRPr="009D0DFA" w:rsidTr="00E86A25">
        <w:tc>
          <w:tcPr>
            <w:tcW w:w="16268" w:type="dxa"/>
            <w:gridSpan w:val="8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Введение – 1 час </w:t>
            </w:r>
          </w:p>
        </w:tc>
      </w:tr>
      <w:tr w:rsidR="00E86A25" w:rsidRPr="009D0DFA" w:rsidTr="00BD3F58">
        <w:tc>
          <w:tcPr>
            <w:tcW w:w="700" w:type="dxa"/>
          </w:tcPr>
          <w:p w:rsidR="00E86A25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</w:t>
            </w:r>
          </w:p>
        </w:tc>
        <w:tc>
          <w:tcPr>
            <w:tcW w:w="700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75" w:type="dxa"/>
          </w:tcPr>
          <w:p w:rsidR="00E86A25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в семье славянских языков</w:t>
            </w:r>
          </w:p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назначение УМК. Праславянский язык. Три группы славянских языков. Русский язык в семье славянских языков</w:t>
            </w:r>
          </w:p>
        </w:tc>
        <w:tc>
          <w:tcPr>
            <w:tcW w:w="4394" w:type="dxa"/>
          </w:tcPr>
          <w:p w:rsidR="00E86A25" w:rsidRDefault="00E86A25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условные обозначения; понятие </w:t>
            </w:r>
            <w:r>
              <w:rPr>
                <w:sz w:val="24"/>
                <w:szCs w:val="24"/>
                <w:u w:val="single"/>
              </w:rPr>
              <w:t xml:space="preserve">праславянский язык; </w:t>
            </w:r>
            <w:r>
              <w:rPr>
                <w:sz w:val="24"/>
                <w:szCs w:val="24"/>
              </w:rPr>
              <w:t>языки, родственные русскому</w:t>
            </w:r>
          </w:p>
          <w:p w:rsidR="00E86A25" w:rsidRPr="003700E9" w:rsidRDefault="00E86A25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рассказывать о группе славянских языков; приводить примеры</w:t>
            </w:r>
          </w:p>
        </w:tc>
        <w:tc>
          <w:tcPr>
            <w:tcW w:w="1984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</w:t>
            </w:r>
            <w:r w:rsidR="00BD3F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ные задания</w:t>
            </w:r>
          </w:p>
        </w:tc>
        <w:tc>
          <w:tcPr>
            <w:tcW w:w="1418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 упр.5</w:t>
            </w:r>
          </w:p>
        </w:tc>
      </w:tr>
      <w:tr w:rsidR="003B24B9" w:rsidRPr="009D0DFA" w:rsidTr="00E86A25">
        <w:tc>
          <w:tcPr>
            <w:tcW w:w="16268" w:type="dxa"/>
            <w:gridSpan w:val="8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Язык. Правописание. Культура речи – 127 часа</w:t>
            </w:r>
          </w:p>
        </w:tc>
      </w:tr>
      <w:tr w:rsidR="003B24B9" w:rsidRPr="009D0DFA" w:rsidTr="00E86A25">
        <w:tc>
          <w:tcPr>
            <w:tcW w:w="16268" w:type="dxa"/>
            <w:gridSpan w:val="8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Орфография и морфология (на основе изученного в 5-7 классах) – 12 часов</w:t>
            </w:r>
          </w:p>
        </w:tc>
      </w:tr>
      <w:tr w:rsidR="00E86A25" w:rsidRPr="009D0DFA" w:rsidTr="00BD3F58">
        <w:tc>
          <w:tcPr>
            <w:tcW w:w="700" w:type="dxa"/>
          </w:tcPr>
          <w:p w:rsidR="00E86A25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583F">
              <w:rPr>
                <w:sz w:val="24"/>
                <w:szCs w:val="24"/>
              </w:rPr>
              <w:t>.09</w:t>
            </w:r>
          </w:p>
        </w:tc>
        <w:tc>
          <w:tcPr>
            <w:tcW w:w="700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75" w:type="dxa"/>
          </w:tcPr>
          <w:p w:rsidR="00E86A25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Разновидности речи</w:t>
            </w:r>
          </w:p>
          <w:p w:rsidR="00E86A25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р/</w:t>
            </w:r>
            <w:r w:rsidR="00E86A25">
              <w:rPr>
                <w:sz w:val="24"/>
                <w:szCs w:val="24"/>
              </w:rPr>
              <w:t xml:space="preserve"> речи</w:t>
            </w:r>
          </w:p>
        </w:tc>
        <w:tc>
          <w:tcPr>
            <w:tcW w:w="3982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Речь. Разновидности речи (монологич</w:t>
            </w:r>
            <w:r w:rsidR="00BD3F58">
              <w:rPr>
                <w:sz w:val="24"/>
                <w:szCs w:val="24"/>
              </w:rPr>
              <w:t>еская и диалогическая, устная и пись</w:t>
            </w:r>
            <w:r>
              <w:rPr>
                <w:sz w:val="24"/>
                <w:szCs w:val="24"/>
              </w:rPr>
              <w:t xml:space="preserve">менная). Стили и типы </w:t>
            </w:r>
          </w:p>
        </w:tc>
        <w:tc>
          <w:tcPr>
            <w:tcW w:w="4394" w:type="dxa"/>
          </w:tcPr>
          <w:p w:rsidR="00E86A25" w:rsidRPr="003700E9" w:rsidRDefault="00E86A25" w:rsidP="00BD3F5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речь; </w:t>
            </w:r>
            <w:r w:rsidR="00BD3F58" w:rsidRPr="00BD3F58">
              <w:rPr>
                <w:sz w:val="24"/>
                <w:szCs w:val="24"/>
              </w:rPr>
              <w:t xml:space="preserve">ее </w:t>
            </w:r>
            <w:r>
              <w:rPr>
                <w:sz w:val="24"/>
                <w:szCs w:val="24"/>
              </w:rPr>
              <w:t xml:space="preserve">разновидности </w:t>
            </w:r>
            <w:r>
              <w:rPr>
                <w:b/>
                <w:sz w:val="24"/>
                <w:szCs w:val="24"/>
              </w:rPr>
              <w:t xml:space="preserve">Уметь: </w:t>
            </w:r>
            <w:r w:rsidR="00BD3F58">
              <w:rPr>
                <w:sz w:val="24"/>
                <w:szCs w:val="24"/>
              </w:rPr>
              <w:t>указывать разновиднос</w:t>
            </w:r>
            <w:r>
              <w:rPr>
                <w:sz w:val="24"/>
                <w:szCs w:val="24"/>
              </w:rPr>
              <w:t>ти речи, используемые в тексте</w:t>
            </w:r>
          </w:p>
        </w:tc>
        <w:tc>
          <w:tcPr>
            <w:tcW w:w="1984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  <w:tc>
          <w:tcPr>
            <w:tcW w:w="1418" w:type="dxa"/>
          </w:tcPr>
          <w:p w:rsidR="00E86A25" w:rsidRPr="009D0DFA" w:rsidRDefault="00E86A25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§40 упр.349</w:t>
            </w:r>
          </w:p>
        </w:tc>
      </w:tr>
      <w:tr w:rsidR="00BD3F58" w:rsidRPr="009D0DFA" w:rsidTr="00BD3F58">
        <w:tc>
          <w:tcPr>
            <w:tcW w:w="700" w:type="dxa"/>
          </w:tcPr>
          <w:p w:rsidR="00BD3F58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83F">
              <w:rPr>
                <w:sz w:val="24"/>
                <w:szCs w:val="24"/>
              </w:rPr>
              <w:t>.09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7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Буквы н и нн в суффиксах прила-гательных, при-частий и наречий</w:t>
            </w:r>
          </w:p>
          <w:p w:rsidR="00BD3F58" w:rsidRPr="003700E9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Комбиниров. урок</w:t>
            </w:r>
          </w:p>
        </w:tc>
        <w:tc>
          <w:tcPr>
            <w:tcW w:w="3982" w:type="dxa"/>
          </w:tcPr>
          <w:p w:rsidR="00BD3F58" w:rsidRPr="00D75D82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Прилагательное, причастие и наречие. Условия выбора н и нн в словах. Состав слова. Морфоло-гический состав слов. </w:t>
            </w:r>
          </w:p>
        </w:tc>
        <w:tc>
          <w:tcPr>
            <w:tcW w:w="4394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 выбора н и нн в прилаг., причастиях и наречиях</w:t>
            </w:r>
          </w:p>
          <w:p w:rsidR="00BD3F58" w:rsidRPr="00970601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прилагательные, причастия и наречия и определять их состав</w:t>
            </w: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418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 упр.14</w:t>
            </w:r>
          </w:p>
        </w:tc>
      </w:tr>
      <w:tr w:rsidR="00BD3F58" w:rsidRPr="009D0DFA" w:rsidTr="00BD3F58">
        <w:trPr>
          <w:trHeight w:val="906"/>
        </w:trPr>
        <w:tc>
          <w:tcPr>
            <w:tcW w:w="700" w:type="dxa"/>
          </w:tcPr>
          <w:p w:rsidR="00BD3F58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2583F">
              <w:rPr>
                <w:sz w:val="24"/>
                <w:szCs w:val="24"/>
              </w:rPr>
              <w:t>.09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BD3F58" w:rsidRDefault="00BD3F58" w:rsidP="002F0AE5">
            <w:pPr>
              <w:rPr>
                <w:sz w:val="24"/>
                <w:szCs w:val="24"/>
              </w:rPr>
            </w:pP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BD3F58" w:rsidRPr="00EC2714" w:rsidRDefault="00BD3F58" w:rsidP="002F0AE5">
            <w:pPr>
              <w:rPr>
                <w:b/>
                <w:sz w:val="24"/>
                <w:szCs w:val="24"/>
              </w:rPr>
            </w:pPr>
            <w:r w:rsidRPr="00EC2714">
              <w:rPr>
                <w:b/>
                <w:sz w:val="24"/>
                <w:szCs w:val="24"/>
              </w:rPr>
              <w:t>Стартовая к/р</w:t>
            </w: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982" w:type="dxa"/>
          </w:tcPr>
          <w:p w:rsidR="00BD3F58" w:rsidRPr="00C05AE5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394" w:type="dxa"/>
          </w:tcPr>
          <w:p w:rsidR="00BD3F58" w:rsidRPr="009559AE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418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§3 </w:t>
            </w:r>
          </w:p>
          <w:p w:rsidR="00BD3F58" w:rsidRDefault="00BD3F58" w:rsidP="002F0AE5">
            <w:pPr>
              <w:rPr>
                <w:sz w:val="24"/>
                <w:szCs w:val="24"/>
              </w:rPr>
            </w:pP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</w:tr>
      <w:tr w:rsidR="00BD3F58" w:rsidRPr="009D0DFA" w:rsidTr="00BD3F58">
        <w:trPr>
          <w:trHeight w:val="1587"/>
        </w:trPr>
        <w:tc>
          <w:tcPr>
            <w:tcW w:w="700" w:type="dxa"/>
          </w:tcPr>
          <w:p w:rsidR="00BD3F58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7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Слитное и раз-дельное написания не и ни с разными частями речи. </w:t>
            </w:r>
          </w:p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Комбинированные уроки</w:t>
            </w:r>
          </w:p>
        </w:tc>
        <w:tc>
          <w:tcPr>
            <w:tcW w:w="3982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слитного и раздельного написания не и ни с разными частями речи. Орфоэпические нормы. Грамматические разборы</w:t>
            </w:r>
          </w:p>
        </w:tc>
        <w:tc>
          <w:tcPr>
            <w:tcW w:w="4394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правила слитного и раздельного написания не и ни с разными частями речи.</w:t>
            </w:r>
          </w:p>
          <w:p w:rsidR="00BD3F58" w:rsidRDefault="00BD3F58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части речи и объяс-нять правописание с ними частиц не и ни</w:t>
            </w: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</w:p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 упр.23</w:t>
            </w:r>
          </w:p>
        </w:tc>
      </w:tr>
      <w:tr w:rsidR="00BD3F58" w:rsidRPr="009D0DFA" w:rsidTr="000F2137">
        <w:tc>
          <w:tcPr>
            <w:tcW w:w="700" w:type="dxa"/>
          </w:tcPr>
          <w:p w:rsidR="0082583F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2583F">
              <w:rPr>
                <w:sz w:val="24"/>
                <w:szCs w:val="24"/>
              </w:rPr>
              <w:t>.</w:t>
            </w:r>
          </w:p>
          <w:p w:rsidR="00BD3F58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7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</w:t>
            </w: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982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 и их признаки</w:t>
            </w:r>
          </w:p>
        </w:tc>
        <w:tc>
          <w:tcPr>
            <w:tcW w:w="4394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стили речи и их признак</w:t>
            </w:r>
          </w:p>
          <w:p w:rsidR="00BD3F58" w:rsidRPr="00C05AE5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стилистическую принадлежность текста</w:t>
            </w:r>
          </w:p>
        </w:tc>
        <w:tc>
          <w:tcPr>
            <w:tcW w:w="1984" w:type="dxa"/>
          </w:tcPr>
          <w:p w:rsidR="00BD3F58" w:rsidRPr="009D0DFA" w:rsidRDefault="00BD3F58" w:rsidP="00BD3F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Устное высказывание научного стиля </w:t>
            </w:r>
          </w:p>
        </w:tc>
        <w:tc>
          <w:tcPr>
            <w:tcW w:w="1418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С.203 упр.352</w:t>
            </w:r>
          </w:p>
        </w:tc>
      </w:tr>
      <w:tr w:rsidR="00BD3F58" w:rsidRPr="009D0DFA" w:rsidTr="000F2137">
        <w:tc>
          <w:tcPr>
            <w:tcW w:w="700" w:type="dxa"/>
          </w:tcPr>
          <w:p w:rsidR="00BD3F58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82583F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2175" w:type="dxa"/>
          </w:tcPr>
          <w:p w:rsidR="00BD3F58" w:rsidRPr="00EC2714" w:rsidRDefault="00BD3F58" w:rsidP="002F0AE5">
            <w:pPr>
              <w:rPr>
                <w:b/>
                <w:sz w:val="24"/>
                <w:szCs w:val="24"/>
              </w:rPr>
            </w:pPr>
            <w:r w:rsidRPr="00EC2714">
              <w:rPr>
                <w:b/>
                <w:sz w:val="24"/>
                <w:szCs w:val="24"/>
              </w:rPr>
              <w:t>Изложение</w:t>
            </w: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982" w:type="dxa"/>
          </w:tcPr>
          <w:p w:rsidR="00BD3F58" w:rsidRPr="00C05AE5" w:rsidRDefault="00BD3F58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394" w:type="dxa"/>
          </w:tcPr>
          <w:p w:rsidR="00BD3F58" w:rsidRPr="00C05AE5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 и осн. мысль текста, составлять его план; писать изложение, сохраняя структуру текста </w:t>
            </w: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1418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 упр.25</w:t>
            </w:r>
          </w:p>
        </w:tc>
      </w:tr>
      <w:tr w:rsidR="00BD3F58" w:rsidRPr="009D0DFA" w:rsidTr="000F2137">
        <w:tc>
          <w:tcPr>
            <w:tcW w:w="700" w:type="dxa"/>
          </w:tcPr>
          <w:p w:rsidR="00BD3F58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7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дефиса</w:t>
            </w:r>
          </w:p>
          <w:p w:rsidR="00BD3F58" w:rsidRDefault="00BD3F58" w:rsidP="002F0AE5">
            <w:pPr>
              <w:rPr>
                <w:sz w:val="24"/>
                <w:szCs w:val="24"/>
              </w:rPr>
            </w:pP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3982" w:type="dxa"/>
          </w:tcPr>
          <w:p w:rsidR="00BD3F58" w:rsidRPr="00C05AE5" w:rsidRDefault="00BD3F58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Дефис как орфографический знак. Условия написания дефиса в разных частях речи. Состав слов</w:t>
            </w:r>
          </w:p>
        </w:tc>
        <w:tc>
          <w:tcPr>
            <w:tcW w:w="4394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 написания дефиса в разных частях речи</w:t>
            </w:r>
          </w:p>
          <w:p w:rsidR="00BD3F58" w:rsidRPr="00C05AE5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части речи, опреде-лять их состав; правильно употреблять дефис в словах</w:t>
            </w: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диктант. Тест</w:t>
            </w:r>
          </w:p>
        </w:tc>
        <w:tc>
          <w:tcPr>
            <w:tcW w:w="1418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 З С П - 1</w:t>
            </w:r>
          </w:p>
        </w:tc>
      </w:tr>
      <w:tr w:rsidR="00BD3F58" w:rsidRPr="009D0DFA" w:rsidTr="000F2137">
        <w:tc>
          <w:tcPr>
            <w:tcW w:w="700" w:type="dxa"/>
          </w:tcPr>
          <w:p w:rsidR="00BD3F58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BD3F58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Слитное, полу-слитное и раздель-ное написание на-речий и соотноси-мых с ними слово-форм др. час. речи</w:t>
            </w: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982" w:type="dxa"/>
          </w:tcPr>
          <w:p w:rsidR="00BD3F58" w:rsidRPr="00C05AE5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слитного, полуслитного и раздельного написание наречий и соотносимых с ними словоформ других частей речи. Наречия и омонимичные части речи</w:t>
            </w:r>
          </w:p>
        </w:tc>
        <w:tc>
          <w:tcPr>
            <w:tcW w:w="4394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 слитного, полуслитного и раздельного написания наречий и соотносимых с ними словоформ других частей речи</w:t>
            </w:r>
          </w:p>
          <w:p w:rsidR="00BD3F58" w:rsidRPr="009559AE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отличать наречия от омонимичных частей речи  и правильно их писать</w:t>
            </w: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дидактическим материалом, предупредительный диктант</w:t>
            </w:r>
          </w:p>
        </w:tc>
        <w:tc>
          <w:tcPr>
            <w:tcW w:w="1418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 упр.30</w:t>
            </w:r>
          </w:p>
        </w:tc>
      </w:tr>
      <w:tr w:rsidR="00BD3F58" w:rsidRPr="009D0DFA" w:rsidTr="000F2137">
        <w:tc>
          <w:tcPr>
            <w:tcW w:w="700" w:type="dxa"/>
          </w:tcPr>
          <w:p w:rsidR="00BD3F58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  <w:p w:rsidR="0082583F" w:rsidRDefault="0082583F" w:rsidP="002F0AE5">
            <w:pPr>
              <w:rPr>
                <w:sz w:val="24"/>
                <w:szCs w:val="24"/>
              </w:rPr>
            </w:pPr>
          </w:p>
          <w:p w:rsidR="0082583F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  <w:p w:rsidR="00BD3F58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BD3F58" w:rsidRDefault="00BD3F58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К/диктант по те-ме «Повторение изученного в 5-7 кл.» и его анализ</w:t>
            </w:r>
          </w:p>
          <w:p w:rsidR="00BD3F58" w:rsidRPr="005D15EE" w:rsidRDefault="00BD3F58" w:rsidP="002F0AE5">
            <w:pPr>
              <w:rPr>
                <w:sz w:val="24"/>
                <w:szCs w:val="24"/>
              </w:rPr>
            </w:pPr>
            <w:r w:rsidRPr="005D15EE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>и</w:t>
            </w:r>
            <w:r w:rsidRPr="005D15EE">
              <w:rPr>
                <w:sz w:val="24"/>
                <w:szCs w:val="24"/>
              </w:rPr>
              <w:t xml:space="preserve"> контроля</w:t>
            </w:r>
            <w:r>
              <w:rPr>
                <w:sz w:val="24"/>
                <w:szCs w:val="24"/>
              </w:rPr>
              <w:t xml:space="preserve"> и коррекции</w:t>
            </w:r>
            <w:r w:rsidRPr="005D15EE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3982" w:type="dxa"/>
          </w:tcPr>
          <w:p w:rsidR="00BD3F58" w:rsidRPr="00C05AE5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394" w:type="dxa"/>
          </w:tcPr>
          <w:p w:rsidR="00BD3F58" w:rsidRPr="009559AE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418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  <w:p w:rsidR="00BD3F58" w:rsidRDefault="00BD3F58" w:rsidP="002F0AE5">
            <w:pPr>
              <w:rPr>
                <w:sz w:val="24"/>
                <w:szCs w:val="24"/>
              </w:rPr>
            </w:pP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С.206</w:t>
            </w:r>
          </w:p>
        </w:tc>
      </w:tr>
      <w:tr w:rsidR="00BD3F58" w:rsidRPr="009D0DFA" w:rsidTr="000F2137">
        <w:tc>
          <w:tcPr>
            <w:tcW w:w="700" w:type="dxa"/>
          </w:tcPr>
          <w:p w:rsidR="00BD3F58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7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</w:t>
            </w: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р/речи</w:t>
            </w:r>
          </w:p>
        </w:tc>
        <w:tc>
          <w:tcPr>
            <w:tcW w:w="3982" w:type="dxa"/>
          </w:tcPr>
          <w:p w:rsidR="00BD3F58" w:rsidRPr="00C05AE5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речи, их признаки</w:t>
            </w:r>
          </w:p>
        </w:tc>
        <w:tc>
          <w:tcPr>
            <w:tcW w:w="4394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типы речи, их признаки</w:t>
            </w:r>
          </w:p>
          <w:p w:rsidR="00BD3F58" w:rsidRPr="009559AE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тип речи </w:t>
            </w: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  <w:tc>
          <w:tcPr>
            <w:tcW w:w="1418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Упр.355</w:t>
            </w:r>
          </w:p>
        </w:tc>
      </w:tr>
      <w:tr w:rsidR="003B24B9" w:rsidRPr="009D0DFA" w:rsidTr="00E86A25"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Синтаксис и пунктуация – 115 часа</w:t>
            </w:r>
          </w:p>
        </w:tc>
      </w:tr>
      <w:tr w:rsidR="003B24B9" w:rsidRPr="009D0DFA" w:rsidTr="00E86A25"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</w:t>
            </w:r>
            <w:r w:rsidRPr="003C7C9B">
              <w:rPr>
                <w:b/>
                <w:sz w:val="24"/>
                <w:szCs w:val="24"/>
              </w:rPr>
              <w:t>Словосочетание и предложение как единицы синтаксиса</w:t>
            </w:r>
            <w:r>
              <w:rPr>
                <w:b/>
                <w:sz w:val="24"/>
                <w:szCs w:val="24"/>
              </w:rPr>
              <w:t xml:space="preserve"> – 8 часов</w:t>
            </w:r>
          </w:p>
        </w:tc>
      </w:tr>
      <w:tr w:rsidR="00BD3F58" w:rsidRPr="009D0DFA" w:rsidTr="00BD3F58">
        <w:tc>
          <w:tcPr>
            <w:tcW w:w="700" w:type="dxa"/>
          </w:tcPr>
          <w:p w:rsidR="00BD3F58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7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</w:t>
            </w: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  <w:vMerge w:val="restart"/>
          </w:tcPr>
          <w:p w:rsidR="00BD3F58" w:rsidRPr="00C05AE5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Синтаксис. Пунктуация. Словосо-четание, его строение и грамматич. значение. Главное и зависимое сло-во, смысловая и грамматич. связь слов. Виды словосочетаний</w:t>
            </w:r>
            <w:r w:rsidR="00660D8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Типы подч</w:t>
            </w:r>
            <w:r w:rsidR="00660D84">
              <w:rPr>
                <w:sz w:val="24"/>
                <w:szCs w:val="24"/>
              </w:rPr>
              <w:t>инительной связи слов в слово-со</w:t>
            </w:r>
            <w:r>
              <w:rPr>
                <w:sz w:val="24"/>
                <w:szCs w:val="24"/>
              </w:rPr>
              <w:t>четании. Схемы словосочетаний</w:t>
            </w:r>
          </w:p>
        </w:tc>
        <w:tc>
          <w:tcPr>
            <w:tcW w:w="4394" w:type="dxa"/>
            <w:vMerge w:val="restart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 w:rsidR="00660D84">
              <w:rPr>
                <w:sz w:val="24"/>
                <w:szCs w:val="24"/>
                <w:u w:val="single"/>
              </w:rPr>
              <w:t>словосочета</w:t>
            </w:r>
            <w:r>
              <w:rPr>
                <w:sz w:val="24"/>
                <w:szCs w:val="24"/>
                <w:u w:val="single"/>
              </w:rPr>
              <w:t xml:space="preserve">ние; </w:t>
            </w:r>
            <w:r>
              <w:rPr>
                <w:sz w:val="24"/>
                <w:szCs w:val="24"/>
              </w:rPr>
              <w:t>строе</w:t>
            </w:r>
            <w:r w:rsidR="00660D84">
              <w:rPr>
                <w:sz w:val="24"/>
                <w:szCs w:val="24"/>
              </w:rPr>
              <w:t>-ние и грамматич. значение; виды слово-сочета</w:t>
            </w:r>
            <w:r>
              <w:rPr>
                <w:sz w:val="24"/>
                <w:szCs w:val="24"/>
              </w:rPr>
              <w:t xml:space="preserve">ний; типы подчинительной связи </w:t>
            </w:r>
          </w:p>
          <w:p w:rsidR="00BD3F58" w:rsidRPr="003C7C9B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="00660D84">
              <w:rPr>
                <w:sz w:val="24"/>
                <w:szCs w:val="24"/>
              </w:rPr>
              <w:t>вычленять словосочета</w:t>
            </w:r>
            <w:r>
              <w:rPr>
                <w:sz w:val="24"/>
                <w:szCs w:val="24"/>
              </w:rPr>
              <w:t>ния из предложений; находить главное и зави</w:t>
            </w:r>
            <w:r w:rsidR="00660D84">
              <w:rPr>
                <w:sz w:val="24"/>
                <w:szCs w:val="24"/>
              </w:rPr>
              <w:t>-симое слово, определять способы их выраже</w:t>
            </w:r>
            <w:r>
              <w:rPr>
                <w:sz w:val="24"/>
                <w:szCs w:val="24"/>
              </w:rPr>
              <w:t xml:space="preserve">ния; устанавливать смысловую и грамматическую связь слов </w:t>
            </w: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418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 знать таблицу</w:t>
            </w:r>
          </w:p>
        </w:tc>
      </w:tr>
      <w:tr w:rsidR="00BD3F58" w:rsidRPr="009D0DFA" w:rsidTr="00BD3F58">
        <w:tc>
          <w:tcPr>
            <w:tcW w:w="700" w:type="dxa"/>
          </w:tcPr>
          <w:p w:rsidR="00BD3F58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  <w:p w:rsidR="0082583F" w:rsidRDefault="0082583F" w:rsidP="002F0AE5">
            <w:pPr>
              <w:rPr>
                <w:sz w:val="24"/>
                <w:szCs w:val="24"/>
              </w:rPr>
            </w:pPr>
          </w:p>
          <w:p w:rsidR="0082583F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</w:p>
        </w:tc>
        <w:tc>
          <w:tcPr>
            <w:tcW w:w="217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</w:t>
            </w:r>
          </w:p>
          <w:p w:rsidR="00BD3F58" w:rsidRDefault="00BD3F58" w:rsidP="002F0AE5">
            <w:pPr>
              <w:rPr>
                <w:sz w:val="24"/>
                <w:szCs w:val="24"/>
              </w:rPr>
            </w:pP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Уроки-практикумы</w:t>
            </w:r>
          </w:p>
        </w:tc>
        <w:tc>
          <w:tcPr>
            <w:tcW w:w="3982" w:type="dxa"/>
            <w:vMerge/>
          </w:tcPr>
          <w:p w:rsidR="00BD3F58" w:rsidRPr="00C05AE5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BD3F58" w:rsidRPr="00970601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диктант, тест</w:t>
            </w:r>
          </w:p>
        </w:tc>
        <w:tc>
          <w:tcPr>
            <w:tcW w:w="1418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 упр.36</w:t>
            </w:r>
          </w:p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Упр.40</w:t>
            </w:r>
          </w:p>
        </w:tc>
      </w:tr>
      <w:tr w:rsidR="00BD3F58" w:rsidRPr="009D0DFA" w:rsidTr="00BD3F58">
        <w:tc>
          <w:tcPr>
            <w:tcW w:w="700" w:type="dxa"/>
          </w:tcPr>
          <w:p w:rsidR="00BD3F58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75" w:type="dxa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и его типы</w:t>
            </w:r>
          </w:p>
          <w:p w:rsidR="00BD3F58" w:rsidRPr="003700E9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  <w:vMerge w:val="restart"/>
          </w:tcPr>
          <w:p w:rsidR="00BD3F58" w:rsidRPr="00C05AE5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как основная единица языка, еди</w:t>
            </w:r>
            <w:r w:rsidR="00BD3F58">
              <w:rPr>
                <w:sz w:val="24"/>
                <w:szCs w:val="24"/>
              </w:rPr>
              <w:t xml:space="preserve">ница общения, средства выражения мысли, чувств переживаний. </w:t>
            </w:r>
            <w:r>
              <w:rPr>
                <w:sz w:val="24"/>
                <w:szCs w:val="24"/>
              </w:rPr>
              <w:t>Основные типы предложений. Грам</w:t>
            </w:r>
            <w:r w:rsidR="00BD3F58">
              <w:rPr>
                <w:sz w:val="24"/>
                <w:szCs w:val="24"/>
              </w:rPr>
              <w:t>матическая основа предл</w:t>
            </w:r>
            <w:r>
              <w:rPr>
                <w:sz w:val="24"/>
                <w:szCs w:val="24"/>
              </w:rPr>
              <w:t>ожения</w:t>
            </w:r>
          </w:p>
        </w:tc>
        <w:tc>
          <w:tcPr>
            <w:tcW w:w="4394" w:type="dxa"/>
            <w:vMerge w:val="restart"/>
          </w:tcPr>
          <w:p w:rsidR="00BD3F58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предложение; </w:t>
            </w:r>
            <w:r>
              <w:rPr>
                <w:sz w:val="24"/>
                <w:szCs w:val="24"/>
              </w:rPr>
              <w:t>основные типы предложений.</w:t>
            </w:r>
          </w:p>
          <w:p w:rsidR="00BD3F58" w:rsidRPr="0026490F" w:rsidRDefault="00BD3F58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="00660D84">
              <w:rPr>
                <w:sz w:val="24"/>
                <w:szCs w:val="24"/>
              </w:rPr>
              <w:t>распознавать и употреблять в речи предложения, разные по цели высказывания, интонации; находить граммати</w:t>
            </w:r>
            <w:r>
              <w:rPr>
                <w:sz w:val="24"/>
                <w:szCs w:val="24"/>
              </w:rPr>
              <w:t>ческую основу предложений</w:t>
            </w:r>
          </w:p>
        </w:tc>
        <w:tc>
          <w:tcPr>
            <w:tcW w:w="1984" w:type="dxa"/>
          </w:tcPr>
          <w:p w:rsidR="00BD3F58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Распределитель-</w:t>
            </w:r>
            <w:r w:rsidR="00BD3F58">
              <w:rPr>
                <w:sz w:val="24"/>
                <w:szCs w:val="24"/>
              </w:rPr>
              <w:t>ный диктант</w:t>
            </w:r>
          </w:p>
        </w:tc>
        <w:tc>
          <w:tcPr>
            <w:tcW w:w="1418" w:type="dxa"/>
          </w:tcPr>
          <w:p w:rsidR="00BD3F58" w:rsidRPr="009D0DFA" w:rsidRDefault="00BD3F58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§7 упр.47 </w:t>
            </w:r>
          </w:p>
        </w:tc>
      </w:tr>
      <w:tr w:rsidR="00660D84" w:rsidRPr="009D0DFA" w:rsidTr="000F2137">
        <w:tc>
          <w:tcPr>
            <w:tcW w:w="700" w:type="dxa"/>
          </w:tcPr>
          <w:p w:rsidR="0058753E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  <w:p w:rsidR="00660D84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0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75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и его типы</w:t>
            </w:r>
          </w:p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Урок-практикум </w:t>
            </w:r>
          </w:p>
        </w:tc>
        <w:tc>
          <w:tcPr>
            <w:tcW w:w="3982" w:type="dxa"/>
            <w:vMerge/>
          </w:tcPr>
          <w:p w:rsidR="00660D84" w:rsidRPr="00C05AE5" w:rsidRDefault="00660D84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660D84" w:rsidRPr="00970601" w:rsidRDefault="00660D84" w:rsidP="002F0AE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Редактирование текста</w:t>
            </w:r>
          </w:p>
        </w:tc>
        <w:tc>
          <w:tcPr>
            <w:tcW w:w="1418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 ЗСП -2</w:t>
            </w:r>
          </w:p>
        </w:tc>
      </w:tr>
      <w:tr w:rsidR="00660D84" w:rsidRPr="009D0DFA" w:rsidTr="000F2137">
        <w:tc>
          <w:tcPr>
            <w:tcW w:w="700" w:type="dxa"/>
          </w:tcPr>
          <w:p w:rsidR="00660D84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82583F">
              <w:rPr>
                <w:sz w:val="24"/>
                <w:szCs w:val="24"/>
              </w:rPr>
              <w:t>.10</w:t>
            </w:r>
          </w:p>
        </w:tc>
        <w:tc>
          <w:tcPr>
            <w:tcW w:w="700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175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и сред-ства связи предло-жений в тексте</w:t>
            </w:r>
          </w:p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р/речи</w:t>
            </w:r>
          </w:p>
        </w:tc>
        <w:tc>
          <w:tcPr>
            <w:tcW w:w="3982" w:type="dxa"/>
          </w:tcPr>
          <w:p w:rsidR="00660D84" w:rsidRPr="00C05AE5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связи предложений в тексте. Средства связи предложений в тексте</w:t>
            </w:r>
          </w:p>
        </w:tc>
        <w:tc>
          <w:tcPr>
            <w:tcW w:w="4394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и средства связи предложений в тексте</w:t>
            </w:r>
          </w:p>
          <w:p w:rsidR="00660D84" w:rsidRPr="0026490F" w:rsidRDefault="00660D84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комплексный анализ текста</w:t>
            </w:r>
          </w:p>
        </w:tc>
        <w:tc>
          <w:tcPr>
            <w:tcW w:w="1984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418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С.207-209</w:t>
            </w:r>
          </w:p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Упр.359</w:t>
            </w:r>
          </w:p>
        </w:tc>
      </w:tr>
      <w:tr w:rsidR="00660D84" w:rsidRPr="009D0DFA" w:rsidTr="000F2137">
        <w:tc>
          <w:tcPr>
            <w:tcW w:w="700" w:type="dxa"/>
          </w:tcPr>
          <w:p w:rsidR="00660D84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83F">
              <w:rPr>
                <w:sz w:val="24"/>
                <w:szCs w:val="24"/>
              </w:rPr>
              <w:t>.10</w:t>
            </w:r>
          </w:p>
          <w:p w:rsidR="0082583F" w:rsidRDefault="0082583F" w:rsidP="002F0AE5">
            <w:pPr>
              <w:rPr>
                <w:sz w:val="24"/>
                <w:szCs w:val="24"/>
              </w:rPr>
            </w:pP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700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20-21</w:t>
            </w:r>
          </w:p>
        </w:tc>
        <w:tc>
          <w:tcPr>
            <w:tcW w:w="2175" w:type="dxa"/>
          </w:tcPr>
          <w:p w:rsidR="00660D84" w:rsidRDefault="00660D84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изложение</w:t>
            </w:r>
          </w:p>
          <w:p w:rsidR="00660D84" w:rsidRPr="0026490F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982" w:type="dxa"/>
          </w:tcPr>
          <w:p w:rsidR="00660D84" w:rsidRPr="00C05AE5" w:rsidRDefault="00660D84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394" w:type="dxa"/>
          </w:tcPr>
          <w:p w:rsidR="00660D84" w:rsidRPr="00C05AE5" w:rsidRDefault="00660D84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основную мысль текста, составлять его план; писать изложение, сохраняя структуру текста и стиль</w:t>
            </w:r>
          </w:p>
        </w:tc>
        <w:tc>
          <w:tcPr>
            <w:tcW w:w="1984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1418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С.31-32</w:t>
            </w:r>
          </w:p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-2</w:t>
            </w:r>
          </w:p>
        </w:tc>
      </w:tr>
      <w:tr w:rsidR="003B24B9" w:rsidRPr="009D0DFA" w:rsidTr="00E86A25"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Простое предложение – 1 час</w:t>
            </w:r>
          </w:p>
        </w:tc>
      </w:tr>
      <w:tr w:rsidR="00660D84" w:rsidRPr="009D0DFA" w:rsidTr="00660D84">
        <w:tc>
          <w:tcPr>
            <w:tcW w:w="700" w:type="dxa"/>
          </w:tcPr>
          <w:p w:rsidR="00660D84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2583F">
              <w:rPr>
                <w:sz w:val="24"/>
                <w:szCs w:val="24"/>
              </w:rPr>
              <w:t>.10</w:t>
            </w:r>
          </w:p>
        </w:tc>
        <w:tc>
          <w:tcPr>
            <w:tcW w:w="700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75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 w:rsidRPr="0026490F">
              <w:rPr>
                <w:sz w:val="24"/>
                <w:szCs w:val="24"/>
              </w:rPr>
              <w:t>Простое предло</w:t>
            </w:r>
            <w:r>
              <w:rPr>
                <w:sz w:val="24"/>
                <w:szCs w:val="24"/>
              </w:rPr>
              <w:t>-</w:t>
            </w:r>
            <w:r w:rsidRPr="0026490F">
              <w:rPr>
                <w:sz w:val="24"/>
                <w:szCs w:val="24"/>
              </w:rPr>
              <w:t>жение</w:t>
            </w:r>
            <w:r>
              <w:rPr>
                <w:sz w:val="24"/>
                <w:szCs w:val="24"/>
              </w:rPr>
              <w:t>. Интонация простого предлож.</w:t>
            </w:r>
          </w:p>
          <w:p w:rsidR="00660D84" w:rsidRPr="0026490F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</w:tcPr>
          <w:p w:rsidR="00660D84" w:rsidRPr="00C05AE5" w:rsidRDefault="00660D84" w:rsidP="002F0AE5">
            <w:pPr>
              <w:rPr>
                <w:sz w:val="24"/>
                <w:szCs w:val="24"/>
              </w:rPr>
            </w:pPr>
            <w:r w:rsidRPr="0026490F">
              <w:rPr>
                <w:sz w:val="24"/>
                <w:szCs w:val="24"/>
              </w:rPr>
              <w:t>Простое предложение</w:t>
            </w:r>
            <w:r>
              <w:rPr>
                <w:sz w:val="24"/>
                <w:szCs w:val="24"/>
              </w:rPr>
              <w:t xml:space="preserve">. Строение, грамматическая основа, схема. Интонация, ее основные элементы, виды </w:t>
            </w:r>
          </w:p>
        </w:tc>
        <w:tc>
          <w:tcPr>
            <w:tcW w:w="4394" w:type="dxa"/>
          </w:tcPr>
          <w:p w:rsidR="00660D84" w:rsidRDefault="00660D84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0F2137">
              <w:rPr>
                <w:sz w:val="24"/>
                <w:szCs w:val="24"/>
              </w:rPr>
              <w:t>строение простого пре</w:t>
            </w:r>
            <w:r>
              <w:rPr>
                <w:sz w:val="24"/>
                <w:szCs w:val="24"/>
              </w:rPr>
              <w:t xml:space="preserve">дложения; понятие </w:t>
            </w:r>
            <w:r>
              <w:rPr>
                <w:sz w:val="24"/>
                <w:szCs w:val="24"/>
                <w:u w:val="single"/>
              </w:rPr>
              <w:t xml:space="preserve">интонация; </w:t>
            </w:r>
            <w:r w:rsidR="000F2137">
              <w:rPr>
                <w:sz w:val="24"/>
                <w:szCs w:val="24"/>
              </w:rPr>
              <w:t>основные элементы и виды интонации</w:t>
            </w:r>
          </w:p>
          <w:p w:rsidR="00660D84" w:rsidRPr="0075016C" w:rsidRDefault="00660D84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="000F2137">
              <w:rPr>
                <w:sz w:val="24"/>
                <w:szCs w:val="24"/>
              </w:rPr>
              <w:t>находить грамматическую</w:t>
            </w:r>
            <w:r>
              <w:rPr>
                <w:sz w:val="24"/>
                <w:szCs w:val="24"/>
              </w:rPr>
              <w:t xml:space="preserve"> основу простых предложений </w:t>
            </w:r>
          </w:p>
        </w:tc>
        <w:tc>
          <w:tcPr>
            <w:tcW w:w="1984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1418" w:type="dxa"/>
          </w:tcPr>
          <w:p w:rsidR="00660D84" w:rsidRPr="009D0DFA" w:rsidRDefault="00660D8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Упр.51</w:t>
            </w:r>
          </w:p>
        </w:tc>
      </w:tr>
      <w:tr w:rsidR="003B24B9" w:rsidRPr="009D0DFA" w:rsidTr="00E86A25"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Двусоставное предложение – 22 часов</w:t>
            </w:r>
          </w:p>
        </w:tc>
      </w:tr>
      <w:tr w:rsidR="003B24B9" w:rsidRPr="009D0DFA" w:rsidTr="00E86A25"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Главные члены предложения – 9 часов</w:t>
            </w:r>
          </w:p>
        </w:tc>
      </w:tr>
      <w:tr w:rsidR="000F2137" w:rsidRPr="009D0DFA" w:rsidTr="000F2137">
        <w:tc>
          <w:tcPr>
            <w:tcW w:w="700" w:type="dxa"/>
          </w:tcPr>
          <w:p w:rsidR="000F2137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2583F">
              <w:rPr>
                <w:sz w:val="24"/>
                <w:szCs w:val="24"/>
              </w:rPr>
              <w:t>.10</w:t>
            </w:r>
          </w:p>
          <w:p w:rsidR="0082583F" w:rsidRDefault="0082583F" w:rsidP="002F0AE5">
            <w:pPr>
              <w:rPr>
                <w:sz w:val="24"/>
                <w:szCs w:val="24"/>
              </w:rPr>
            </w:pPr>
          </w:p>
          <w:p w:rsidR="0082583F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0F2137" w:rsidRPr="009D0DFA" w:rsidRDefault="000F2137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23-24</w:t>
            </w:r>
          </w:p>
        </w:tc>
        <w:tc>
          <w:tcPr>
            <w:tcW w:w="2175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Подлежащее и способы его выражения</w:t>
            </w:r>
          </w:p>
          <w:p w:rsidR="000F2137" w:rsidRDefault="000F2137" w:rsidP="002F0AE5">
            <w:pPr>
              <w:rPr>
                <w:sz w:val="24"/>
                <w:szCs w:val="24"/>
              </w:rPr>
            </w:pPr>
          </w:p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Уроки изучения нового материала </w:t>
            </w:r>
          </w:p>
        </w:tc>
        <w:tc>
          <w:tcPr>
            <w:tcW w:w="3982" w:type="dxa"/>
          </w:tcPr>
          <w:p w:rsidR="000F2137" w:rsidRPr="00C05AE5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члены предложения. Подлежащее. Способы выражения подлежащего</w:t>
            </w:r>
          </w:p>
        </w:tc>
        <w:tc>
          <w:tcPr>
            <w:tcW w:w="4394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главные члены предло-жения, подлежащее; </w:t>
            </w:r>
            <w:r>
              <w:rPr>
                <w:sz w:val="24"/>
                <w:szCs w:val="24"/>
              </w:rPr>
              <w:t>способы выраже-ния подлежащего</w:t>
            </w:r>
          </w:p>
          <w:p w:rsidR="000F2137" w:rsidRPr="0075016C" w:rsidRDefault="000F2137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подлежащее и опреде-лять способ его выражения; выполнять синтаксический разбор предложений и словосочетаний</w:t>
            </w:r>
          </w:p>
        </w:tc>
        <w:tc>
          <w:tcPr>
            <w:tcW w:w="1984" w:type="dxa"/>
          </w:tcPr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1418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 упр.56</w:t>
            </w:r>
          </w:p>
          <w:p w:rsidR="000F2137" w:rsidRDefault="000F2137" w:rsidP="002F0AE5">
            <w:pPr>
              <w:rPr>
                <w:sz w:val="24"/>
                <w:szCs w:val="24"/>
              </w:rPr>
            </w:pPr>
          </w:p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§10</w:t>
            </w:r>
          </w:p>
        </w:tc>
      </w:tr>
      <w:tr w:rsidR="000F2137" w:rsidRPr="009D0DFA" w:rsidTr="000F2137">
        <w:tc>
          <w:tcPr>
            <w:tcW w:w="700" w:type="dxa"/>
          </w:tcPr>
          <w:p w:rsidR="000F2137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82583F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82583F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0F2137" w:rsidRPr="009D0DFA" w:rsidRDefault="000F2137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25-26</w:t>
            </w:r>
          </w:p>
        </w:tc>
        <w:tc>
          <w:tcPr>
            <w:tcW w:w="2175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Сказуемое и способы его выражения</w:t>
            </w:r>
          </w:p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Уроки изучения нового материала </w:t>
            </w:r>
          </w:p>
        </w:tc>
        <w:tc>
          <w:tcPr>
            <w:tcW w:w="3982" w:type="dxa"/>
          </w:tcPr>
          <w:p w:rsidR="000F2137" w:rsidRPr="00C05AE5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члены предложения. Ска-зуемое. Способы выражения сказуе-мого. Виды сказуемых (простое глагольное, составное глагольное, составное именное)</w:t>
            </w:r>
          </w:p>
        </w:tc>
        <w:tc>
          <w:tcPr>
            <w:tcW w:w="4394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 w:rsidRPr="003B0C28">
              <w:rPr>
                <w:sz w:val="24"/>
                <w:szCs w:val="24"/>
                <w:u w:val="single"/>
              </w:rPr>
              <w:t>сказуемое</w:t>
            </w:r>
            <w:r>
              <w:rPr>
                <w:sz w:val="24"/>
                <w:szCs w:val="24"/>
              </w:rPr>
              <w:t>; способы выражения сказуемого; виды сказуемых</w:t>
            </w:r>
          </w:p>
          <w:p w:rsidR="000F2137" w:rsidRPr="003B0C28" w:rsidRDefault="000F2137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в предложениях сказуемое и определять его вид и способ выражения</w:t>
            </w:r>
          </w:p>
        </w:tc>
        <w:tc>
          <w:tcPr>
            <w:tcW w:w="1984" w:type="dxa"/>
          </w:tcPr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Упр.65</w:t>
            </w:r>
          </w:p>
          <w:p w:rsidR="000F2137" w:rsidRDefault="000F2137" w:rsidP="002F0AE5">
            <w:pPr>
              <w:rPr>
                <w:sz w:val="24"/>
                <w:szCs w:val="24"/>
              </w:rPr>
            </w:pPr>
          </w:p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Упр.72</w:t>
            </w:r>
          </w:p>
        </w:tc>
      </w:tr>
      <w:tr w:rsidR="000F2137" w:rsidRPr="009D0DFA" w:rsidTr="000F2137">
        <w:tc>
          <w:tcPr>
            <w:tcW w:w="700" w:type="dxa"/>
          </w:tcPr>
          <w:p w:rsidR="000F2137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82583F" w:rsidRDefault="0082583F" w:rsidP="002F0AE5">
            <w:pPr>
              <w:rPr>
                <w:sz w:val="24"/>
                <w:szCs w:val="24"/>
              </w:rPr>
            </w:pPr>
          </w:p>
          <w:p w:rsidR="0082583F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2583F">
              <w:rPr>
                <w:sz w:val="24"/>
                <w:szCs w:val="24"/>
              </w:rPr>
              <w:t>.</w:t>
            </w:r>
          </w:p>
          <w:p w:rsidR="0082583F" w:rsidRPr="009D0DFA" w:rsidRDefault="0082583F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0F2137" w:rsidRPr="009D0DFA" w:rsidRDefault="000F2137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27-28</w:t>
            </w:r>
          </w:p>
        </w:tc>
        <w:tc>
          <w:tcPr>
            <w:tcW w:w="2175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Тире между подлежащим и сказуемым</w:t>
            </w:r>
          </w:p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0F2137" w:rsidRPr="00C05AE5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выражения подлежащего и  сказуемого. Условия постановки тире между главными членами предложения</w:t>
            </w:r>
          </w:p>
        </w:tc>
        <w:tc>
          <w:tcPr>
            <w:tcW w:w="4394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</w:t>
            </w:r>
            <w:r w:rsidR="009F49A3">
              <w:rPr>
                <w:sz w:val="24"/>
                <w:szCs w:val="24"/>
              </w:rPr>
              <w:t>словия постановки тире между главными</w:t>
            </w:r>
            <w:r>
              <w:rPr>
                <w:sz w:val="24"/>
                <w:szCs w:val="24"/>
              </w:rPr>
              <w:t xml:space="preserve"> членами предл</w:t>
            </w:r>
            <w:r w:rsidR="009F49A3">
              <w:rPr>
                <w:sz w:val="24"/>
                <w:szCs w:val="24"/>
              </w:rPr>
              <w:t>ожения</w:t>
            </w:r>
            <w:r>
              <w:rPr>
                <w:sz w:val="24"/>
                <w:szCs w:val="24"/>
              </w:rPr>
              <w:t>.</w:t>
            </w:r>
          </w:p>
          <w:p w:rsidR="000F2137" w:rsidRPr="003B0C28" w:rsidRDefault="000F2137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спос</w:t>
            </w:r>
            <w:r w:rsidR="009F49A3">
              <w:rPr>
                <w:sz w:val="24"/>
                <w:szCs w:val="24"/>
              </w:rPr>
              <w:t>обы выражения подлежащего и ска</w:t>
            </w:r>
            <w:r>
              <w:rPr>
                <w:sz w:val="24"/>
                <w:szCs w:val="24"/>
              </w:rPr>
              <w:t>зуемого и объяснять наличие или отсутствие тире между ним</w:t>
            </w:r>
          </w:p>
        </w:tc>
        <w:tc>
          <w:tcPr>
            <w:tcW w:w="1984" w:type="dxa"/>
          </w:tcPr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1418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§11 упр.76</w:t>
            </w:r>
          </w:p>
          <w:p w:rsidR="000F2137" w:rsidRDefault="000F2137" w:rsidP="002F0AE5">
            <w:pPr>
              <w:rPr>
                <w:sz w:val="24"/>
                <w:szCs w:val="24"/>
              </w:rPr>
            </w:pPr>
          </w:p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Упр.79</w:t>
            </w:r>
          </w:p>
        </w:tc>
      </w:tr>
      <w:tr w:rsidR="000F2137" w:rsidRPr="009D0DFA" w:rsidTr="000F2137">
        <w:tc>
          <w:tcPr>
            <w:tcW w:w="700" w:type="dxa"/>
          </w:tcPr>
          <w:p w:rsidR="000F2137" w:rsidRDefault="0073048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  <w:p w:rsidR="00730489" w:rsidRDefault="0073048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730489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30489">
              <w:rPr>
                <w:sz w:val="24"/>
                <w:szCs w:val="24"/>
              </w:rPr>
              <w:t>.</w:t>
            </w:r>
          </w:p>
          <w:p w:rsidR="00730489" w:rsidRPr="009D0DFA" w:rsidRDefault="0073048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0F2137" w:rsidRPr="009D0DFA" w:rsidRDefault="000F2137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29-30</w:t>
            </w:r>
          </w:p>
        </w:tc>
        <w:tc>
          <w:tcPr>
            <w:tcW w:w="2175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речи. Рас</w:t>
            </w:r>
            <w:r w:rsidR="009F49A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суждение «Легко ли быть моло</w:t>
            </w:r>
            <w:r w:rsidR="009F49A3">
              <w:rPr>
                <w:sz w:val="24"/>
                <w:szCs w:val="24"/>
              </w:rPr>
              <w:t>дым?</w:t>
            </w:r>
          </w:p>
          <w:p w:rsidR="000F2137" w:rsidRPr="009D0DFA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р/</w:t>
            </w:r>
            <w:r w:rsidR="000F2137">
              <w:rPr>
                <w:sz w:val="24"/>
                <w:szCs w:val="24"/>
              </w:rPr>
              <w:t xml:space="preserve"> речи</w:t>
            </w:r>
          </w:p>
        </w:tc>
        <w:tc>
          <w:tcPr>
            <w:tcW w:w="3982" w:type="dxa"/>
          </w:tcPr>
          <w:p w:rsidR="000F2137" w:rsidRPr="00C05AE5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речи, их признаки. Рассуждение. Языковой материал для сочинения.</w:t>
            </w:r>
          </w:p>
        </w:tc>
        <w:tc>
          <w:tcPr>
            <w:tcW w:w="4394" w:type="dxa"/>
          </w:tcPr>
          <w:p w:rsidR="000F2137" w:rsidRDefault="000F2137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типы речи, их признаки; особен</w:t>
            </w:r>
            <w:r w:rsidR="009F49A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ности ра</w:t>
            </w:r>
            <w:r w:rsidR="009F49A3">
              <w:rPr>
                <w:sz w:val="24"/>
                <w:szCs w:val="24"/>
              </w:rPr>
              <w:t>боты над сочинением-рассужд.</w:t>
            </w:r>
          </w:p>
          <w:p w:rsidR="000F2137" w:rsidRPr="003B0C28" w:rsidRDefault="000F2137" w:rsidP="009F49A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тип речи текста; составлять текст-рассуждение </w:t>
            </w:r>
          </w:p>
        </w:tc>
        <w:tc>
          <w:tcPr>
            <w:tcW w:w="1984" w:type="dxa"/>
          </w:tcPr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18" w:type="dxa"/>
          </w:tcPr>
          <w:p w:rsidR="000F2137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Языковой материал для сочин.</w:t>
            </w:r>
          </w:p>
          <w:p w:rsidR="000F2137" w:rsidRPr="009D0DFA" w:rsidRDefault="000F21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§12</w:t>
            </w:r>
          </w:p>
        </w:tc>
      </w:tr>
      <w:tr w:rsidR="009F49A3" w:rsidRPr="009D0DFA" w:rsidTr="00503075">
        <w:tc>
          <w:tcPr>
            <w:tcW w:w="700" w:type="dxa"/>
          </w:tcPr>
          <w:p w:rsidR="009F49A3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730489">
              <w:rPr>
                <w:sz w:val="24"/>
                <w:szCs w:val="24"/>
              </w:rPr>
              <w:t>.</w:t>
            </w:r>
          </w:p>
          <w:p w:rsidR="00730489" w:rsidRPr="009D0DFA" w:rsidRDefault="0073048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9F49A3" w:rsidRPr="009D0DFA" w:rsidRDefault="009F49A3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9F49A3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175" w:type="dxa"/>
          </w:tcPr>
          <w:p w:rsidR="009F49A3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согласо-вания гл. чл. предл</w:t>
            </w:r>
          </w:p>
          <w:p w:rsidR="009F49A3" w:rsidRPr="003700E9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9F49A3" w:rsidRPr="00C05AE5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выражения подлежащего и сказуемого. Правила согласования главных членов предложения.</w:t>
            </w:r>
          </w:p>
        </w:tc>
        <w:tc>
          <w:tcPr>
            <w:tcW w:w="4394" w:type="dxa"/>
          </w:tcPr>
          <w:p w:rsidR="009F49A3" w:rsidRDefault="009F49A3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правила согласования главных членов предложения</w:t>
            </w:r>
          </w:p>
          <w:p w:rsidR="009F49A3" w:rsidRPr="000473A0" w:rsidRDefault="009F49A3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употреблять подлежащее и ска-зуемое в предложениях в нужной форме</w:t>
            </w:r>
          </w:p>
        </w:tc>
        <w:tc>
          <w:tcPr>
            <w:tcW w:w="1984" w:type="dxa"/>
          </w:tcPr>
          <w:p w:rsidR="009F49A3" w:rsidRPr="009D0DFA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418" w:type="dxa"/>
          </w:tcPr>
          <w:p w:rsidR="009F49A3" w:rsidRPr="009D0DFA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Упр.82</w:t>
            </w:r>
          </w:p>
        </w:tc>
      </w:tr>
      <w:tr w:rsidR="003B24B9" w:rsidRPr="009D0DFA" w:rsidTr="00E86A25"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3B24B9" w:rsidRPr="009D0DFA" w:rsidRDefault="003B24B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Второстепенные члены предложении – 13 часов</w:t>
            </w:r>
          </w:p>
        </w:tc>
      </w:tr>
      <w:tr w:rsidR="009F49A3" w:rsidRPr="009D0DFA" w:rsidTr="009F49A3">
        <w:tc>
          <w:tcPr>
            <w:tcW w:w="700" w:type="dxa"/>
          </w:tcPr>
          <w:p w:rsidR="009F49A3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30489">
              <w:rPr>
                <w:sz w:val="24"/>
                <w:szCs w:val="24"/>
              </w:rPr>
              <w:t>.</w:t>
            </w:r>
          </w:p>
          <w:p w:rsidR="00730489" w:rsidRPr="009D0DFA" w:rsidRDefault="00730489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9F49A3" w:rsidRPr="009D0DFA" w:rsidRDefault="009F49A3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9F49A3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75" w:type="dxa"/>
          </w:tcPr>
          <w:p w:rsidR="009F49A3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</w:t>
            </w:r>
          </w:p>
          <w:p w:rsidR="009F49A3" w:rsidRDefault="009F49A3" w:rsidP="002F0AE5">
            <w:pPr>
              <w:rPr>
                <w:sz w:val="24"/>
                <w:szCs w:val="24"/>
              </w:rPr>
            </w:pPr>
          </w:p>
          <w:p w:rsidR="009F49A3" w:rsidRPr="009D0DFA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  <w:vMerge w:val="restart"/>
          </w:tcPr>
          <w:p w:rsidR="009F49A3" w:rsidRPr="00C05AE5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члены предложе-ния. Определение. Способы выра-жения определений. Смысловая и художественная функция опреде-лений. Согласование определения с определяемым словом</w:t>
            </w:r>
          </w:p>
        </w:tc>
        <w:tc>
          <w:tcPr>
            <w:tcW w:w="4394" w:type="dxa"/>
            <w:vMerge w:val="restart"/>
          </w:tcPr>
          <w:p w:rsidR="009F49A3" w:rsidRDefault="009F49A3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второстепенные члены предложения, определение: </w:t>
            </w:r>
            <w:r>
              <w:rPr>
                <w:sz w:val="24"/>
                <w:szCs w:val="24"/>
              </w:rPr>
              <w:t xml:space="preserve">способы его выражения </w:t>
            </w:r>
          </w:p>
          <w:p w:rsidR="009F49A3" w:rsidRPr="000473A0" w:rsidRDefault="009F49A3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в предложении определения, подчеркивать их как чле-ны предложения и указывать способ выражения; определять смысловую и худож. функцию определений</w:t>
            </w:r>
          </w:p>
        </w:tc>
        <w:tc>
          <w:tcPr>
            <w:tcW w:w="1984" w:type="dxa"/>
          </w:tcPr>
          <w:p w:rsidR="009F49A3" w:rsidRPr="009D0DFA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Словарный диктант, комплексный анализ текста</w:t>
            </w:r>
          </w:p>
        </w:tc>
        <w:tc>
          <w:tcPr>
            <w:tcW w:w="1418" w:type="dxa"/>
          </w:tcPr>
          <w:p w:rsidR="009F49A3" w:rsidRPr="009D0DFA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 упр.88</w:t>
            </w:r>
          </w:p>
        </w:tc>
      </w:tr>
      <w:tr w:rsidR="009F49A3" w:rsidRPr="009D0DFA" w:rsidTr="009F49A3">
        <w:tc>
          <w:tcPr>
            <w:tcW w:w="700" w:type="dxa"/>
          </w:tcPr>
          <w:p w:rsidR="009F49A3" w:rsidRDefault="00D972E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  <w:p w:rsidR="00D972EA" w:rsidRPr="009D0DFA" w:rsidRDefault="00D972E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9F49A3" w:rsidRPr="009D0DFA" w:rsidRDefault="009F49A3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9F49A3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175" w:type="dxa"/>
          </w:tcPr>
          <w:p w:rsidR="009F49A3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</w:p>
          <w:p w:rsidR="009F49A3" w:rsidRDefault="009F49A3" w:rsidP="002F0AE5">
            <w:pPr>
              <w:rPr>
                <w:sz w:val="24"/>
                <w:szCs w:val="24"/>
              </w:rPr>
            </w:pPr>
          </w:p>
          <w:p w:rsidR="009F49A3" w:rsidRPr="009D0DFA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982" w:type="dxa"/>
            <w:vMerge/>
          </w:tcPr>
          <w:p w:rsidR="009F49A3" w:rsidRPr="00C05AE5" w:rsidRDefault="009F49A3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F49A3" w:rsidRPr="00970601" w:rsidRDefault="009F49A3" w:rsidP="002F0AE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F49A3" w:rsidRPr="009D0DFA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9F49A3" w:rsidRPr="009D0DFA" w:rsidRDefault="009F49A3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Упр.91</w:t>
            </w:r>
          </w:p>
        </w:tc>
      </w:tr>
      <w:tr w:rsidR="00712E8A" w:rsidRPr="009D0DFA" w:rsidTr="009F49A3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175" w:type="dxa"/>
          </w:tcPr>
          <w:p w:rsidR="00712E8A" w:rsidRDefault="00712E8A" w:rsidP="00712E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 сочинение</w:t>
            </w:r>
          </w:p>
          <w:p w:rsidR="00712E8A" w:rsidRPr="003D2F04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982" w:type="dxa"/>
          </w:tcPr>
          <w:p w:rsidR="00712E8A" w:rsidRPr="00C05AE5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сочинения. План сочинения. Материалы к сочинению</w:t>
            </w:r>
          </w:p>
        </w:tc>
        <w:tc>
          <w:tcPr>
            <w:tcW w:w="4394" w:type="dxa"/>
          </w:tcPr>
          <w:p w:rsidR="00712E8A" w:rsidRPr="003D2F04" w:rsidRDefault="00712E8A" w:rsidP="00712E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сочинение на заданную тему; связно и последовательно излагать свои мысли.</w:t>
            </w:r>
          </w:p>
        </w:tc>
        <w:tc>
          <w:tcPr>
            <w:tcW w:w="1984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18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к сочине-нию §16</w:t>
            </w:r>
          </w:p>
        </w:tc>
      </w:tr>
      <w:tr w:rsidR="00712E8A" w:rsidRPr="009D0DFA" w:rsidTr="00503075">
        <w:tc>
          <w:tcPr>
            <w:tcW w:w="700" w:type="dxa"/>
          </w:tcPr>
          <w:p w:rsidR="0058753E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175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определений</w:t>
            </w:r>
          </w:p>
          <w:p w:rsidR="00712E8A" w:rsidRDefault="00712E8A" w:rsidP="00712E8A">
            <w:pPr>
              <w:rPr>
                <w:sz w:val="24"/>
                <w:szCs w:val="24"/>
              </w:rPr>
            </w:pPr>
          </w:p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 и закрепления знаний</w:t>
            </w:r>
          </w:p>
        </w:tc>
        <w:tc>
          <w:tcPr>
            <w:tcW w:w="3982" w:type="dxa"/>
          </w:tcPr>
          <w:p w:rsidR="00712E8A" w:rsidRPr="00C05AE5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определений (согласованные и несогласованные). Приложение как особый вид определения. Условия употребления дефиса между приложением и определяемым словом</w:t>
            </w:r>
          </w:p>
        </w:tc>
        <w:tc>
          <w:tcPr>
            <w:tcW w:w="4394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виды определений; понятие </w:t>
            </w:r>
            <w:r>
              <w:rPr>
                <w:sz w:val="24"/>
                <w:szCs w:val="24"/>
                <w:u w:val="single"/>
              </w:rPr>
              <w:t xml:space="preserve">при-ложение; </w:t>
            </w:r>
            <w:r>
              <w:rPr>
                <w:sz w:val="24"/>
                <w:szCs w:val="24"/>
              </w:rPr>
              <w:t>условия употребления дефиса между приложением и опред. словом</w:t>
            </w:r>
          </w:p>
          <w:p w:rsidR="00712E8A" w:rsidRPr="00EF7B3C" w:rsidRDefault="00712E8A" w:rsidP="00712E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согласованные и несогласованные определения; объяс-нять наличие или отсутствие дефиса между приложением и опред. словом </w:t>
            </w:r>
          </w:p>
        </w:tc>
        <w:tc>
          <w:tcPr>
            <w:tcW w:w="1984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1418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Упр.92</w:t>
            </w:r>
          </w:p>
          <w:p w:rsidR="00712E8A" w:rsidRDefault="00712E8A" w:rsidP="00712E8A">
            <w:pPr>
              <w:rPr>
                <w:sz w:val="24"/>
                <w:szCs w:val="24"/>
              </w:rPr>
            </w:pPr>
          </w:p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175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Дополнение</w:t>
            </w:r>
          </w:p>
          <w:p w:rsidR="00712E8A" w:rsidRDefault="00712E8A" w:rsidP="00712E8A">
            <w:pPr>
              <w:rPr>
                <w:sz w:val="24"/>
                <w:szCs w:val="24"/>
              </w:rPr>
            </w:pPr>
          </w:p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</w:tcPr>
          <w:p w:rsidR="00712E8A" w:rsidRPr="00C05AE5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члены предложения. Дополнение. Способы выражения дополнений. Приглагольное дополнение. Прямые и косвенные дополнения. Синтаксический разбор предложений. Употребление дополнений</w:t>
            </w:r>
          </w:p>
        </w:tc>
        <w:tc>
          <w:tcPr>
            <w:tcW w:w="4394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дополнение, пригла-гольное дополнение, прямые/косвенные дополнения; </w:t>
            </w:r>
            <w:r>
              <w:rPr>
                <w:sz w:val="24"/>
                <w:szCs w:val="24"/>
              </w:rPr>
              <w:t>способы выражения доп.</w:t>
            </w:r>
          </w:p>
          <w:p w:rsidR="00712E8A" w:rsidRPr="00EF7B3C" w:rsidRDefault="00712E8A" w:rsidP="00712E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выделять дополнения вместе с теми словами, к к-рым они относятся; правильно ставить вопросы к дополне-ниям; подчеркивать дополнения как члены предложения; различать прямые и косвенные дополнения; употреблять дополнения в речи; выполнять синтаксический разбор предложений</w:t>
            </w:r>
          </w:p>
        </w:tc>
        <w:tc>
          <w:tcPr>
            <w:tcW w:w="1984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418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Упр.95</w:t>
            </w:r>
          </w:p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- 4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2175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 w:rsidRPr="00EF7B3C">
              <w:rPr>
                <w:sz w:val="24"/>
                <w:szCs w:val="24"/>
              </w:rPr>
              <w:lastRenderedPageBreak/>
              <w:t>Обстоятельство</w:t>
            </w:r>
          </w:p>
          <w:p w:rsidR="00712E8A" w:rsidRDefault="00712E8A" w:rsidP="00712E8A">
            <w:pPr>
              <w:rPr>
                <w:sz w:val="24"/>
                <w:szCs w:val="24"/>
              </w:rPr>
            </w:pPr>
          </w:p>
          <w:p w:rsidR="00712E8A" w:rsidRPr="00EF7B3C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Pr="00C05AE5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Второстепенные члены </w:t>
            </w:r>
            <w:r>
              <w:rPr>
                <w:sz w:val="24"/>
                <w:szCs w:val="24"/>
              </w:rPr>
              <w:lastRenderedPageBreak/>
              <w:t>предложения. Обстоятельство. Способы выражения обстоятельств. Разряды обстоятельств по значению. Синтаксический разбор предложений.</w:t>
            </w:r>
          </w:p>
        </w:tc>
        <w:tc>
          <w:tcPr>
            <w:tcW w:w="4394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обстоятельство; </w:t>
            </w:r>
            <w:r>
              <w:rPr>
                <w:sz w:val="24"/>
                <w:szCs w:val="24"/>
              </w:rPr>
              <w:t xml:space="preserve"> спосо-</w:t>
            </w:r>
            <w:r>
              <w:rPr>
                <w:sz w:val="24"/>
                <w:szCs w:val="24"/>
              </w:rPr>
              <w:lastRenderedPageBreak/>
              <w:t>бы его выражения, разряды обстоя-тельств по значению</w:t>
            </w:r>
          </w:p>
          <w:p w:rsidR="00712E8A" w:rsidRPr="003D2F04" w:rsidRDefault="00712E8A" w:rsidP="00712E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выделять обстоятельства вместе с теми словами, к к-рым они относятся; правильно ставить вопросы к обстоя-тельствам, определять их значение и способ выражения; подчеркивать обстоятельства как члены предложения </w:t>
            </w:r>
          </w:p>
        </w:tc>
        <w:tc>
          <w:tcPr>
            <w:tcW w:w="1984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Словарно-</w:t>
            </w:r>
            <w:r>
              <w:rPr>
                <w:sz w:val="24"/>
                <w:szCs w:val="24"/>
              </w:rPr>
              <w:lastRenderedPageBreak/>
              <w:t>орфографичес-кая работа</w:t>
            </w:r>
          </w:p>
        </w:tc>
        <w:tc>
          <w:tcPr>
            <w:tcW w:w="1418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§15 </w:t>
            </w:r>
            <w:r>
              <w:rPr>
                <w:sz w:val="24"/>
                <w:szCs w:val="24"/>
              </w:rPr>
              <w:lastRenderedPageBreak/>
              <w:t>упр.102</w:t>
            </w:r>
          </w:p>
          <w:p w:rsidR="00712E8A" w:rsidRDefault="00712E8A" w:rsidP="00712E8A">
            <w:pPr>
              <w:rPr>
                <w:sz w:val="24"/>
                <w:szCs w:val="24"/>
              </w:rPr>
            </w:pPr>
          </w:p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Упр.104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слов в предложении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слов в предложении. Синтаксическое значение и стилистическая роль порядка слов. Прямой и обратный порядок слов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порядок слов в предложении, прямой/обратный порядок слов; </w:t>
            </w:r>
            <w:r>
              <w:rPr>
                <w:sz w:val="24"/>
                <w:szCs w:val="24"/>
              </w:rPr>
              <w:t>синтаксическое значение и стилистическая роль порядка слов</w:t>
            </w:r>
          </w:p>
          <w:p w:rsidR="00712E8A" w:rsidRPr="00193573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 помощью порядка слов выделять наиболее важное слово в предложении; анализировать текст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– 5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Упр.112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Репортаж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Репортаж как жанр публицистики. Особенности репортажа, правила его построения, характерные языковые средства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репортажа, правила его построения, характерные языковые средства</w:t>
            </w:r>
          </w:p>
          <w:p w:rsidR="00712E8A" w:rsidRPr="00193573" w:rsidRDefault="00712E8A" w:rsidP="009F49A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самостоятельно писать изложе-ние и выполнять творческое задание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 с творческим заданием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§41 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упр.368</w:t>
            </w:r>
          </w:p>
        </w:tc>
      </w:tr>
      <w:tr w:rsidR="00712E8A" w:rsidRPr="009D0DFA" w:rsidTr="00E86A25"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Односоставные предложения – 23 часов</w:t>
            </w:r>
          </w:p>
        </w:tc>
      </w:tr>
      <w:tr w:rsidR="00712E8A" w:rsidRPr="009D0DFA" w:rsidTr="009F49A3">
        <w:tc>
          <w:tcPr>
            <w:tcW w:w="700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односоставных предложений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Односоставные  и двусоставные предложения. Виды односоставных предложений. Использование односоставных предложений в разных стилях речи. Пунктуация в односоставных предложениях с осложняющими элементами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односоставные/ двусос-тавные предложения; </w:t>
            </w:r>
            <w:r>
              <w:rPr>
                <w:sz w:val="24"/>
                <w:szCs w:val="24"/>
              </w:rPr>
              <w:t>виды односоставных предложений.</w:t>
            </w:r>
          </w:p>
          <w:p w:rsidR="00712E8A" w:rsidRPr="00193573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различать односоставные и двусоставные предлож.; определять ви-ды односоставных предлож.; использо-вать односоставные предлож. в разных стилях речи; правильно ставить знаки препинания в односоставных предлож. с осложняющими элементами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Комплексный анализ текста 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§17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Определенно-личные предлож.</w:t>
            </w: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  <w:vMerge w:val="restart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Определенно-личные предлож. Зна-чение, структурные особенности определенно-личных предлож., фор-мы глагола-сказуемого в них. Опре-деленно-личные предлож. в разных стилях речи. Пунктуация в сложных </w:t>
            </w:r>
            <w:r>
              <w:rPr>
                <w:sz w:val="24"/>
                <w:szCs w:val="24"/>
              </w:rPr>
              <w:lastRenderedPageBreak/>
              <w:t>предлож., в состав которых входят определенно-личные предложения</w:t>
            </w:r>
          </w:p>
        </w:tc>
        <w:tc>
          <w:tcPr>
            <w:tcW w:w="4394" w:type="dxa"/>
            <w:vMerge w:val="restart"/>
          </w:tcPr>
          <w:p w:rsidR="00712E8A" w:rsidRPr="009A2DEC" w:rsidRDefault="00712E8A" w:rsidP="0050307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определенно-личные предложения; </w:t>
            </w:r>
            <w:r>
              <w:rPr>
                <w:sz w:val="24"/>
                <w:szCs w:val="24"/>
              </w:rPr>
              <w:t xml:space="preserve">значение и структурные особенности определенно-личных пред-ложений, формы глагола-сказуемого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определенно-лич-ные предлож. и использовать их в речи; </w:t>
            </w:r>
            <w:r>
              <w:rPr>
                <w:sz w:val="24"/>
                <w:szCs w:val="24"/>
              </w:rPr>
              <w:lastRenderedPageBreak/>
              <w:t xml:space="preserve">правильно ставить знаки препинания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§18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Определенно-личные </w:t>
            </w:r>
            <w:r>
              <w:rPr>
                <w:sz w:val="24"/>
                <w:szCs w:val="24"/>
              </w:rPr>
              <w:lastRenderedPageBreak/>
              <w:t>предложения</w:t>
            </w: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Урок-практикум</w:t>
            </w:r>
          </w:p>
        </w:tc>
        <w:tc>
          <w:tcPr>
            <w:tcW w:w="3982" w:type="dxa"/>
            <w:vMerge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Pr="00970601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503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Сжатое изложение 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Упр.119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Упр.121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12E8A">
              <w:rPr>
                <w:sz w:val="24"/>
                <w:szCs w:val="24"/>
              </w:rPr>
              <w:t>.12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 w:rsidRPr="00BF2546">
              <w:rPr>
                <w:b/>
                <w:sz w:val="24"/>
                <w:szCs w:val="24"/>
              </w:rPr>
              <w:t xml:space="preserve">Сочинение </w:t>
            </w:r>
            <w:r>
              <w:rPr>
                <w:sz w:val="24"/>
                <w:szCs w:val="24"/>
              </w:rPr>
              <w:t>в жанре репортажа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Репортаж как жанр публицистики. Особенности репортажа, правила его построения, характерные языковые средства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репортажа, правила его построения, характерные языковые средства</w:t>
            </w:r>
          </w:p>
          <w:p w:rsidR="00712E8A" w:rsidRPr="005767D9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сочинение в жанре репортажа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материала к сочинению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2E8A">
              <w:rPr>
                <w:sz w:val="24"/>
                <w:szCs w:val="24"/>
              </w:rPr>
              <w:t>.12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12E8A">
              <w:rPr>
                <w:sz w:val="24"/>
                <w:szCs w:val="24"/>
              </w:rPr>
              <w:t>.12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Неопределенно-личные предложения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Неопределенно-личные предложе-ния, их значение, структурные осо-бенности, формы глагола-сказуемо-го в них. Н/л предложения в разных стилях речи. Пунктуация в сложных предложениях, в состав которых входят н/л-предложения</w:t>
            </w:r>
          </w:p>
        </w:tc>
        <w:tc>
          <w:tcPr>
            <w:tcW w:w="4394" w:type="dxa"/>
          </w:tcPr>
          <w:p w:rsidR="00712E8A" w:rsidRPr="00970601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 w:rsidRPr="008C31E3">
              <w:rPr>
                <w:sz w:val="24"/>
                <w:szCs w:val="24"/>
                <w:u w:val="single"/>
              </w:rPr>
              <w:t>не</w:t>
            </w:r>
            <w:r>
              <w:rPr>
                <w:sz w:val="24"/>
                <w:szCs w:val="24"/>
                <w:u w:val="single"/>
              </w:rPr>
              <w:t xml:space="preserve">определенно-личные предложения; </w:t>
            </w:r>
            <w:r>
              <w:rPr>
                <w:sz w:val="24"/>
                <w:szCs w:val="24"/>
              </w:rPr>
              <w:t xml:space="preserve">значение и структурные особенности, формы глагола-сказуемого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н/л предлож. и ис-пользовать их в речи; правильно ста-вить знаки препинания в сложных предл в состав к-рых входят н/л предложения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 упр.124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§20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Обобщенно-личные предложения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Обобщенно-личные предложения. Значение, структурные особенности обобщенно-личных предложений, формы глагола-сказуемого в них. Об/личные</w:t>
            </w:r>
          </w:p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в разных стилях речи. Пунктуация в сложных предложениях, в состав которых входят обобщенно-личные предложения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понятие обобщенно</w:t>
            </w:r>
            <w:r>
              <w:rPr>
                <w:sz w:val="24"/>
                <w:szCs w:val="24"/>
                <w:u w:val="single"/>
              </w:rPr>
              <w:t xml:space="preserve">-личные предложения; </w:t>
            </w:r>
            <w:r>
              <w:rPr>
                <w:sz w:val="24"/>
                <w:szCs w:val="24"/>
              </w:rPr>
              <w:t>значение и структурные особенности, сферу употребления об/л предложений, формы глагола-сказуемого в них</w:t>
            </w:r>
          </w:p>
          <w:p w:rsidR="00712E8A" w:rsidRPr="00970601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об/л предложения и использовать их в речи; правильно ставить знаки препинания в сложных предложениях, в состав которых входят об/л предложения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Сочинение-миниатюра с использованием обобщенно-личных предложений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Упр.130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 изложение</w:t>
            </w:r>
          </w:p>
          <w:p w:rsidR="00712E8A" w:rsidRPr="008C31E3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знаний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394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 и осн. мысль текста, составлять его план; писать изложение, сохраняя структуру текста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Безличные предложения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Безличные предложения. Значение, структурные особенности безлич-ных предложений, способы выраже-ния сказуемого в них. Безличные предложения в разных стилях речи. Пунктуация в сложных предложениях, в состав которых входят безличные предложения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безличные предложе-ния; </w:t>
            </w:r>
            <w:r>
              <w:rPr>
                <w:sz w:val="24"/>
                <w:szCs w:val="24"/>
              </w:rPr>
              <w:t>значение и структурные особеннос-ти, сферу употребления безличных пре-длож., формы глагола-сказуемого в них</w:t>
            </w:r>
          </w:p>
          <w:p w:rsidR="00712E8A" w:rsidRPr="00970601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безличные предл.; правильно ставить знаки препинания в сложных предложениях, в состав к-рых входят безличные пр.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Сжатое изложение с использованием безличных предложений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§21 упр.134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Упр.136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Назывные предложения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EF7B3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Назывные предложения Значение, структурные особенности назывных </w:t>
            </w:r>
            <w:r>
              <w:rPr>
                <w:sz w:val="24"/>
                <w:szCs w:val="24"/>
              </w:rPr>
              <w:lastRenderedPageBreak/>
              <w:t>предложений, способы выражения грамматической основы в них.</w:t>
            </w:r>
          </w:p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Назывные предложения в поэзии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 w:rsidRPr="004F14B0">
              <w:rPr>
                <w:sz w:val="24"/>
                <w:szCs w:val="24"/>
                <w:u w:val="single"/>
              </w:rPr>
              <w:t xml:space="preserve">назывные </w:t>
            </w:r>
            <w:r>
              <w:rPr>
                <w:sz w:val="24"/>
                <w:szCs w:val="24"/>
                <w:u w:val="single"/>
              </w:rPr>
              <w:t xml:space="preserve">предложения; </w:t>
            </w:r>
            <w:r>
              <w:rPr>
                <w:sz w:val="24"/>
                <w:szCs w:val="24"/>
              </w:rPr>
              <w:t xml:space="preserve">значение и структурные особенности </w:t>
            </w:r>
            <w:r>
              <w:rPr>
                <w:sz w:val="24"/>
                <w:szCs w:val="24"/>
              </w:rPr>
              <w:lastRenderedPageBreak/>
              <w:t xml:space="preserve">назывных предложений, способ выражения грамматической основы </w:t>
            </w:r>
          </w:p>
          <w:p w:rsidR="00712E8A" w:rsidRPr="00970601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назывные предложения; определять их роль в художественных текстах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Объяснительный диктант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§22 упр.142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Упр.144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 w:rsidRPr="00BF2546">
              <w:rPr>
                <w:b/>
                <w:sz w:val="24"/>
                <w:szCs w:val="24"/>
              </w:rPr>
              <w:t>Сочинение</w:t>
            </w:r>
            <w:r>
              <w:rPr>
                <w:sz w:val="24"/>
                <w:szCs w:val="24"/>
              </w:rPr>
              <w:t xml:space="preserve"> по картине А.П.Рябу-шкина «Москов-ская девушка 17в»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Биографические сведения о художнике Рябушкине. Творческая история картины. Стиль и тип речи. Языковой материал для сочинения по картине. Употребление разных видов односоставных предложений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 w:rsidRPr="00996849"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биографические сведения о художнике Рябушкине и творческую историю картины</w:t>
            </w:r>
          </w:p>
          <w:p w:rsidR="00712E8A" w:rsidRPr="00996849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писать сочинение по картине с использованием разных видов односоставных предложений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языкового материала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Неполные предложения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Полные и неполные предложения. Синонимическая замена неполных предложений полными. Опущение членов предложения. Отличие не-полных предложений от полных с нулевой связкой, обобщенно-лич-ных предложений и назывных. Роль неполных предложений в художест-венных текстах. Использование не-полных предложений в разговорной речи. Тире в неполных-предложен.</w:t>
            </w:r>
          </w:p>
        </w:tc>
        <w:tc>
          <w:tcPr>
            <w:tcW w:w="4394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>полные/неполные предл</w:t>
            </w:r>
          </w:p>
          <w:p w:rsidR="00712E8A" w:rsidRPr="00996849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полные и неполные предлож.; выполнять синонимическую замену неполных предлож. полными; отличать неполные предлож. от полных с нулевой связкой, обобщенно-личных предлож. и назывных; определять роль неполных предлож. в худож. текстах; использовать неполные предлож. в раз-говорной речи; правильно и обоснован-но ставить  тире в неполных предлож.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 упр.146</w:t>
            </w:r>
          </w:p>
        </w:tc>
      </w:tr>
      <w:tr w:rsidR="00712E8A" w:rsidRPr="009D0DFA" w:rsidTr="00503075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Неполные предложения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Упр.148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175" w:type="dxa"/>
          </w:tcPr>
          <w:p w:rsidR="00712E8A" w:rsidRDefault="00712E8A" w:rsidP="00712E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К/диктант «Про-</w:t>
            </w:r>
          </w:p>
          <w:p w:rsidR="00712E8A" w:rsidRDefault="00712E8A" w:rsidP="00712E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стое предложен.</w:t>
            </w:r>
            <w:r w:rsidRPr="007806F3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и его анализ</w:t>
            </w:r>
          </w:p>
          <w:p w:rsidR="00712E8A" w:rsidRPr="007806F3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и коррекции знаний</w:t>
            </w:r>
          </w:p>
        </w:tc>
        <w:tc>
          <w:tcPr>
            <w:tcW w:w="3982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394" w:type="dxa"/>
          </w:tcPr>
          <w:p w:rsidR="00712E8A" w:rsidRPr="007806F3" w:rsidRDefault="00712E8A" w:rsidP="00712E8A">
            <w:pPr>
              <w:rPr>
                <w:sz w:val="24"/>
                <w:szCs w:val="24"/>
              </w:rPr>
            </w:pPr>
            <w:r w:rsidRPr="007806F3"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4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418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58753E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175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  <w:p w:rsidR="00712E8A" w:rsidRDefault="00712E8A" w:rsidP="00712E8A">
            <w:pPr>
              <w:rPr>
                <w:sz w:val="24"/>
                <w:szCs w:val="24"/>
              </w:rPr>
            </w:pPr>
          </w:p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982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как осн. дидактич. единица. Тема и основная мысль. Стиль и тип речи. Стилистич. признаки. Прин-цип деления текста на части. План </w:t>
            </w:r>
          </w:p>
        </w:tc>
        <w:tc>
          <w:tcPr>
            <w:tcW w:w="4394" w:type="dxa"/>
          </w:tcPr>
          <w:p w:rsidR="00712E8A" w:rsidRPr="007806F3" w:rsidRDefault="00712E8A" w:rsidP="00712E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выразит. читать текст, опреде-лять его тему, основную мысль, стиль и тип речи; указывать стилистические признаки в тексте; составлять план </w:t>
            </w:r>
          </w:p>
        </w:tc>
        <w:tc>
          <w:tcPr>
            <w:tcW w:w="1984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  <w:p w:rsidR="00712E8A" w:rsidRDefault="00712E8A" w:rsidP="00712E8A">
            <w:pPr>
              <w:rPr>
                <w:sz w:val="24"/>
                <w:szCs w:val="24"/>
              </w:rPr>
            </w:pPr>
          </w:p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Простое предложе-ние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175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 тест по теме «Простое предложение»</w:t>
            </w:r>
          </w:p>
          <w:p w:rsidR="00712E8A" w:rsidRPr="003700E9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Урок-практикум </w:t>
            </w:r>
          </w:p>
        </w:tc>
        <w:tc>
          <w:tcPr>
            <w:tcW w:w="3982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предложение. Грамматическая основа Второстепенные члены. Виды простых предложений.</w:t>
            </w:r>
          </w:p>
        </w:tc>
        <w:tc>
          <w:tcPr>
            <w:tcW w:w="4394" w:type="dxa"/>
          </w:tcPr>
          <w:p w:rsidR="00712E8A" w:rsidRDefault="00712E8A" w:rsidP="00712E8A">
            <w:pPr>
              <w:rPr>
                <w:sz w:val="24"/>
                <w:szCs w:val="24"/>
              </w:rPr>
            </w:pPr>
            <w:r w:rsidRPr="007806F3"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теме «Простое предложение»</w:t>
            </w:r>
          </w:p>
          <w:p w:rsidR="00712E8A" w:rsidRPr="007806F3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712E8A" w:rsidRPr="009D0DFA" w:rsidRDefault="00712E8A" w:rsidP="0071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712E8A" w:rsidRPr="009D0DFA" w:rsidTr="00E86A25"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Простое осложненное предложение – 49 час</w:t>
            </w:r>
          </w:p>
        </w:tc>
      </w:tr>
      <w:tr w:rsidR="00712E8A" w:rsidRPr="009D0DFA" w:rsidTr="00E86A25"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Предложения с однородными членами – 15 часов</w:t>
            </w:r>
          </w:p>
        </w:tc>
      </w:tr>
      <w:tr w:rsidR="00712E8A" w:rsidRPr="009D0DFA" w:rsidTr="00C56B94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члены предложения являются однородными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однородными членами. Признаки однородных членов. Способы выражения сочинительной связи между однородными членами. Интонация перечисления. Знаки препинания в предложениях с однородными членами. Ряды однородных членов. Однородные члены – один из приемов выразительности речи.</w:t>
            </w:r>
          </w:p>
        </w:tc>
        <w:tc>
          <w:tcPr>
            <w:tcW w:w="4394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однородные чл. предл.; </w:t>
            </w:r>
            <w:r>
              <w:rPr>
                <w:sz w:val="24"/>
                <w:szCs w:val="24"/>
              </w:rPr>
              <w:t>признаки однородных членов; способы выражения сочинит. связи между ними</w:t>
            </w:r>
          </w:p>
          <w:p w:rsidR="00712E8A" w:rsidRPr="00782CD4" w:rsidRDefault="00712E8A" w:rsidP="00C56B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однородные чл. в предлож. и указывать средства сочини-тельной связи между ними; определять, какие члены предлож. являются одно-родными; соблюдать перечислительную интонацию при чтении предлож. с одно-родными членами и правильно расстав-лять в них знаки препинания; находить ряды однородных членов;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Комплексный анализ текста. 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§24 упр.159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члены предложения являются однородными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- 6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 w:rsidRPr="00782CD4">
              <w:rPr>
                <w:sz w:val="24"/>
                <w:szCs w:val="24"/>
              </w:rPr>
              <w:t>Как связаны меж</w:t>
            </w:r>
            <w:r>
              <w:rPr>
                <w:sz w:val="24"/>
                <w:szCs w:val="24"/>
              </w:rPr>
              <w:t>-</w:t>
            </w:r>
            <w:r w:rsidRPr="00782CD4">
              <w:rPr>
                <w:sz w:val="24"/>
                <w:szCs w:val="24"/>
              </w:rPr>
              <w:t xml:space="preserve">ду собой однородные члены 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Интонация перечисления и сочинительные союзы как способы выражения сочинительной связи между однородными чл. Группы сочинительных союзов по значению. Пунктуация в предложе-ниях с однородными членами. Схемы предложений.</w:t>
            </w:r>
          </w:p>
        </w:tc>
        <w:tc>
          <w:tcPr>
            <w:tcW w:w="4394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выражения сочинитель-ной связи между однородными членами предложения, группы сочинительных союзов по значению.</w:t>
            </w:r>
          </w:p>
          <w:p w:rsidR="00712E8A" w:rsidRPr="002D03AF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однородные члены в предложении и указывать средства сочинительной связи между ними; составлять схемы предложений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§25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 w:rsidRPr="00782CD4">
              <w:rPr>
                <w:sz w:val="24"/>
                <w:szCs w:val="24"/>
              </w:rPr>
              <w:t xml:space="preserve">Как связаны между собой однородные члены 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Комбинированные уроки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Упр.168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Упр.170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в газету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– один из жанров публицистики. Задача статьи в газету, ее строение, особенности, характерные языковые средства. Правила работы над статьей в газету</w:t>
            </w:r>
          </w:p>
        </w:tc>
        <w:tc>
          <w:tcPr>
            <w:tcW w:w="4394" w:type="dxa"/>
          </w:tcPr>
          <w:p w:rsidR="00712E8A" w:rsidRDefault="00712E8A" w:rsidP="00C56B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статья в газету; </w:t>
            </w:r>
            <w:r w:rsidRPr="0041360D">
              <w:rPr>
                <w:sz w:val="24"/>
                <w:szCs w:val="24"/>
              </w:rPr>
              <w:t>ее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>зада-чи, строение, особенности, характерные яз. средства</w:t>
            </w:r>
          </w:p>
          <w:p w:rsidR="00712E8A" w:rsidRPr="002D03AF" w:rsidRDefault="00712E8A" w:rsidP="00C56B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и редактировать тексты газетных статей; отбирать мате-риал; работать над созданием статьи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Упр.379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и неоднородные определения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и неоднородные определения. Признаки однородности. Запятая между однородными определениями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однородные/неоднородные определения; </w:t>
            </w:r>
            <w:r>
              <w:rPr>
                <w:sz w:val="24"/>
                <w:szCs w:val="24"/>
              </w:rPr>
              <w:t>признаки однородности</w:t>
            </w:r>
          </w:p>
          <w:p w:rsidR="00712E8A" w:rsidRPr="003A135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однородные и неоднородные определения; разделять однородные определения на письме запятой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и неоднородные определения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закрепления </w:t>
            </w:r>
            <w:r>
              <w:rPr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 на лингвистическую тему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Упр.175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Обобщающие сло-ва при однород-ных членах предложения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предложения. Обобщающие слова при однородных членах. Знаки препинания при обобщающих словах. Предложения с обобщающими словами при однородных членах и предложения с именными сказуемыми. Схемы предложений с обобщающими словами при однородных членах</w:t>
            </w:r>
          </w:p>
        </w:tc>
        <w:tc>
          <w:tcPr>
            <w:tcW w:w="4394" w:type="dxa"/>
            <w:vMerge w:val="restart"/>
          </w:tcPr>
          <w:p w:rsidR="00712E8A" w:rsidRDefault="00712E8A" w:rsidP="00C56B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обобщающее слово; </w:t>
            </w:r>
            <w:r>
              <w:rPr>
                <w:sz w:val="24"/>
                <w:szCs w:val="24"/>
              </w:rPr>
              <w:t xml:space="preserve">правила пунктуации в предложениях с обобщающими словами </w:t>
            </w:r>
          </w:p>
          <w:p w:rsidR="00712E8A" w:rsidRPr="003A135A" w:rsidRDefault="00712E8A" w:rsidP="00C56B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обобщающие слова при однородных членах предложения; правильно ставить знаки препинания; составлять схемы предложений с обоб-щающими словами; различать предлож. с обобщающими словами при однород-ных членах и предложения с именными составными сказуемыми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 ЗСП - 7</w:t>
            </w:r>
          </w:p>
        </w:tc>
      </w:tr>
      <w:tr w:rsidR="00712E8A" w:rsidRPr="009D0DFA" w:rsidTr="00BF52EC">
        <w:tc>
          <w:tcPr>
            <w:tcW w:w="700" w:type="dxa"/>
          </w:tcPr>
          <w:p w:rsidR="0058753E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Обобщающие сло-ва при однород-ных членах предложения  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Упр.183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12E8A">
              <w:rPr>
                <w:sz w:val="24"/>
                <w:szCs w:val="24"/>
              </w:rPr>
              <w:t>.02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2E8A">
              <w:rPr>
                <w:sz w:val="24"/>
                <w:szCs w:val="24"/>
              </w:rPr>
              <w:t>.02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75" w:type="dxa"/>
          </w:tcPr>
          <w:p w:rsidR="00712E8A" w:rsidRPr="00BF2546" w:rsidRDefault="00712E8A" w:rsidP="002F0AE5">
            <w:pPr>
              <w:rPr>
                <w:b/>
                <w:sz w:val="24"/>
                <w:szCs w:val="24"/>
              </w:rPr>
            </w:pPr>
            <w:r w:rsidRPr="00BF2546">
              <w:rPr>
                <w:b/>
                <w:sz w:val="24"/>
                <w:szCs w:val="24"/>
              </w:rPr>
              <w:t>Изложение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394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основную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12E8A">
              <w:rPr>
                <w:sz w:val="24"/>
                <w:szCs w:val="24"/>
              </w:rPr>
              <w:t>.02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12E8A">
              <w:rPr>
                <w:sz w:val="24"/>
                <w:szCs w:val="24"/>
              </w:rPr>
              <w:t>.02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К/сочинение</w:t>
            </w:r>
          </w:p>
          <w:p w:rsidR="00712E8A" w:rsidRPr="00B35CA8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сочинения. План сочинения. Материалы к сочинению</w:t>
            </w:r>
          </w:p>
        </w:tc>
        <w:tc>
          <w:tcPr>
            <w:tcW w:w="4394" w:type="dxa"/>
          </w:tcPr>
          <w:p w:rsidR="00712E8A" w:rsidRPr="003D2F04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сочинение на заданную тему; связно и последовательно излагать свои мысли.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материалов к сочинен.</w:t>
            </w:r>
          </w:p>
        </w:tc>
      </w:tr>
      <w:tr w:rsidR="00712E8A" w:rsidRPr="009D0DFA" w:rsidTr="00E86A25"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Предложения с обращениями, вводными конструкциями и междометиями – 18 часов</w:t>
            </w:r>
          </w:p>
        </w:tc>
      </w:tr>
      <w:tr w:rsidR="00712E8A" w:rsidRPr="009D0DFA" w:rsidTr="00D31BE3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обращениями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Обращение, его особенности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Звательная интонация предложений с обращениями. Знаки препинания при обращении. Роль обращений в речи</w:t>
            </w:r>
          </w:p>
        </w:tc>
        <w:tc>
          <w:tcPr>
            <w:tcW w:w="4394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обращение; </w:t>
            </w:r>
            <w:r>
              <w:rPr>
                <w:sz w:val="24"/>
                <w:szCs w:val="24"/>
              </w:rPr>
              <w:t>особенности обращения</w:t>
            </w:r>
          </w:p>
          <w:p w:rsidR="00712E8A" w:rsidRPr="00B35CA8" w:rsidRDefault="00712E8A" w:rsidP="00D31BE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находить в предл. обращения; разграничивать обращения и члены пр.; читать предлож. с обращениями, соблю-дая их интонационную особенность; правильно ставить знаки препинания при обращениях; определять их роль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§28</w:t>
            </w:r>
          </w:p>
        </w:tc>
      </w:tr>
      <w:tr w:rsidR="00712E8A" w:rsidRPr="009D0DFA" w:rsidTr="00D31BE3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753E">
              <w:rPr>
                <w:sz w:val="24"/>
                <w:szCs w:val="24"/>
              </w:rPr>
              <w:t>1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с обращениями 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Урок-практикум 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Упр.196</w:t>
            </w:r>
          </w:p>
        </w:tc>
      </w:tr>
      <w:tr w:rsidR="00712E8A" w:rsidRPr="009D0DFA" w:rsidTr="00D31BE3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Портретный очерк. Общее представление о жанре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Очерк как один из жанров публицистики. Портретный очерк, его особенности. Составные части портретного очерка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очерк, портретный очерк; </w:t>
            </w:r>
            <w:r w:rsidRPr="0041360D">
              <w:rPr>
                <w:sz w:val="24"/>
                <w:szCs w:val="24"/>
              </w:rPr>
              <w:t>его</w:t>
            </w:r>
            <w:r w:rsidRPr="00D31B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особенности, составные части</w:t>
            </w:r>
          </w:p>
          <w:p w:rsidR="00712E8A" w:rsidRPr="0054239C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отличать портретный очерк от текстов других жанров; анализировать тексты, написанные в жанре портретно-го очерка, и составлять их самостоят.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– 8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Упр.201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Предложения с вводными </w:t>
            </w:r>
            <w:r>
              <w:rPr>
                <w:sz w:val="24"/>
                <w:szCs w:val="24"/>
              </w:rPr>
              <w:lastRenderedPageBreak/>
              <w:t>конструкциями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 материала и закре-пления знаний</w:t>
            </w: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Вводные конструкции (слова, сочетания слов, предложения) </w:t>
            </w:r>
            <w:r>
              <w:rPr>
                <w:sz w:val="24"/>
                <w:szCs w:val="24"/>
              </w:rPr>
              <w:lastRenderedPageBreak/>
              <w:t>Интонация вводности. Пунктуация в предложениях с вводными конструкциями. Группы вводных слов по значению. Синонимическая замена сложных предложений предложениями с вводными конструкциями. Синтаксический разбор предложений</w:t>
            </w:r>
          </w:p>
        </w:tc>
        <w:tc>
          <w:tcPr>
            <w:tcW w:w="4394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вводные конструкции; </w:t>
            </w:r>
            <w:r>
              <w:rPr>
                <w:sz w:val="24"/>
                <w:szCs w:val="24"/>
              </w:rPr>
              <w:t>группы вводных слов по значению</w:t>
            </w:r>
          </w:p>
          <w:p w:rsidR="00712E8A" w:rsidRPr="0054239C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читать предложения с вводны-ми конструкциями, соблюдая их инто-национную особенность; расставлять знаки препинания в предложениях с вводными конструкциями; выполнять синонимическую замену сложных предложений предложениями с вводными конструкциями</w:t>
            </w:r>
          </w:p>
        </w:tc>
        <w:tc>
          <w:tcPr>
            <w:tcW w:w="198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Объяснительный диктант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№18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§29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Упр.205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вводными конструкциями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Комбинированные уроки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 на лингвистическую тему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Упр.218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Упр.224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58753E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753E">
              <w:rPr>
                <w:sz w:val="24"/>
                <w:szCs w:val="24"/>
              </w:rPr>
              <w:t>7.</w:t>
            </w: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изложение</w:t>
            </w:r>
          </w:p>
          <w:p w:rsidR="00712E8A" w:rsidRPr="0054239C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знаний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 w:rsidRPr="00C05AE5"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394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 и основную мысль текста, составлять его план; писать изложение, сохраняя структуру текста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Индивиду-альное задание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12E8A">
              <w:rPr>
                <w:sz w:val="24"/>
                <w:szCs w:val="24"/>
              </w:rPr>
              <w:t>.03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2E8A">
              <w:rPr>
                <w:sz w:val="24"/>
                <w:szCs w:val="24"/>
              </w:rPr>
              <w:t>.03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вставными конструкциями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 материала и закре-пления знаний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Вставные конструкции (предложения, словосочетания). Интонация предложений с вставными конструкциями. Выделе-ние вставных конструкций знаками препинания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>вставные конструкции</w:t>
            </w:r>
          </w:p>
          <w:p w:rsidR="00712E8A" w:rsidRPr="00C5555F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читать предложения с вставными конструкциями, соблюдая их интонационую особенность; расставлять знаки препинания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Комментированное письмо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§30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Упр.229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12E8A">
              <w:rPr>
                <w:sz w:val="24"/>
                <w:szCs w:val="24"/>
              </w:rPr>
              <w:t>.03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междометиями и словами да, нет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Междометия. Знаки препинания в предложениях с междометиями и словами да, нет. Интонационное выделение междометий. Роль слова да в предложениях (частица, союз, указательное слово)</w:t>
            </w:r>
          </w:p>
        </w:tc>
        <w:tc>
          <w:tcPr>
            <w:tcW w:w="4394" w:type="dxa"/>
          </w:tcPr>
          <w:p w:rsidR="00712E8A" w:rsidRPr="00C5555F" w:rsidRDefault="00712E8A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междометие; </w:t>
            </w:r>
            <w:r>
              <w:rPr>
                <w:sz w:val="24"/>
                <w:szCs w:val="24"/>
              </w:rPr>
              <w:t>правила пунктуации в предложениях с междометиями и словами да, нет; при чтении предложений выделять междометия интонацией; определять роль слова да в предложениях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§31 ЗСП - 9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12E8A">
              <w:rPr>
                <w:sz w:val="24"/>
                <w:szCs w:val="24"/>
              </w:rPr>
              <w:t>.03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 тест по теме «Простое осложненное предложение»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осложненное предложение. Пунктуация в предложениях с осложняющими элементами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теме «Простое осложненное предложение»</w:t>
            </w:r>
          </w:p>
          <w:p w:rsidR="00712E8A" w:rsidRPr="00B12F6D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полученные знания, умения, навыки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К/диктант «Про-стое осложненное предложение»</w:t>
            </w:r>
          </w:p>
          <w:p w:rsidR="00712E8A" w:rsidRPr="00B12F6D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394" w:type="dxa"/>
          </w:tcPr>
          <w:p w:rsidR="00712E8A" w:rsidRPr="00B12F6D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 диктан.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коррекции </w:t>
            </w:r>
            <w:r>
              <w:rPr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Анализ ошибок, допущенных в диктанте. Грамматические разборы</w:t>
            </w:r>
          </w:p>
        </w:tc>
        <w:tc>
          <w:tcPr>
            <w:tcW w:w="4394" w:type="dxa"/>
          </w:tcPr>
          <w:p w:rsidR="00712E8A" w:rsidRPr="00B12F6D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работу над ошибками, допущенными в диктанте и </w:t>
            </w:r>
            <w:r>
              <w:rPr>
                <w:sz w:val="24"/>
                <w:szCs w:val="24"/>
              </w:rPr>
              <w:lastRenderedPageBreak/>
              <w:t>грамматическом задании к нему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над ошибками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Индивиду-альные </w:t>
            </w:r>
            <w:r>
              <w:rPr>
                <w:sz w:val="24"/>
                <w:szCs w:val="24"/>
              </w:rPr>
              <w:lastRenderedPageBreak/>
              <w:t xml:space="preserve">задания 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982" w:type="dxa"/>
          </w:tcPr>
          <w:p w:rsidR="00712E8A" w:rsidRDefault="00712E8A" w:rsidP="00D31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как основная дидактич. еди-ница. Тема и основная мысль. Стиль и тип речи. Стилистические призна-ки в тексте. Принцип деления текста на части. План </w:t>
            </w:r>
          </w:p>
        </w:tc>
        <w:tc>
          <w:tcPr>
            <w:tcW w:w="4394" w:type="dxa"/>
          </w:tcPr>
          <w:p w:rsidR="00712E8A" w:rsidRPr="007806F3" w:rsidRDefault="00712E8A" w:rsidP="00D31BE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текст, оп-ределять его тему, основную мысль, стиль и тип речи; указывать стилистич. признаки в тексте; составлять план </w:t>
            </w:r>
          </w:p>
        </w:tc>
        <w:tc>
          <w:tcPr>
            <w:tcW w:w="198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§32</w:t>
            </w:r>
          </w:p>
        </w:tc>
      </w:tr>
      <w:tr w:rsidR="00712E8A" w:rsidRPr="009D0DFA" w:rsidTr="00E86A25"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Предложения с обособленными членами – 16 часов</w:t>
            </w:r>
          </w:p>
        </w:tc>
      </w:tr>
      <w:tr w:rsidR="00712E8A" w:rsidRPr="009D0DFA" w:rsidTr="00D31BE3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второстепенных членов предложения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Обособление. Группы обособленных членов предложения. Признаки обособленных второсте-пенных членов предложения. Выделительная интонация. Выделение обособленных членов на письме запятыми. Роль обособленных членов предложения в тексте. 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обособление; </w:t>
            </w:r>
            <w:r>
              <w:rPr>
                <w:sz w:val="24"/>
                <w:szCs w:val="24"/>
              </w:rPr>
              <w:t xml:space="preserve">группы обособленных членов предложения; их признаки </w:t>
            </w:r>
          </w:p>
          <w:p w:rsidR="00712E8A" w:rsidRPr="00347372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обособленные члены, выделять их интонационно при чтении и запятыми на письме; выполнять сино-нимическую замену обособленных чле-нов; на конкретных примерах объяснять роль однородных членов в тексте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Упр.244</w:t>
            </w:r>
          </w:p>
        </w:tc>
      </w:tr>
      <w:tr w:rsidR="00712E8A" w:rsidRPr="009D0DFA" w:rsidTr="00D31BE3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определения и приложения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Обособление. Условия обособления определений и приложений. Интонационное выделение обособленных определений и приложений. Знаки препинания при обособленных членах. Роль обособленных определений и приложений в речи</w:t>
            </w:r>
          </w:p>
        </w:tc>
        <w:tc>
          <w:tcPr>
            <w:tcW w:w="4394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 обособления определений и приложений</w:t>
            </w:r>
          </w:p>
          <w:p w:rsidR="00712E8A" w:rsidRPr="008311CE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разграничивать обособленные и необособленные определения и приложения; при чтении предложений выделять обособленные определения и приложения интонацией; правильно ставить знаки препинания при обособленных членах; на конкретных примерах показывать роль обособленных определений и приложений в речи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 на лингвистичес-кую тему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§33 ЗСП - 10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определения и приложения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Комбинированные уроки 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объяснительный диктант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Упр.266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Упр.275</w:t>
            </w:r>
          </w:p>
        </w:tc>
      </w:tr>
      <w:tr w:rsidR="00712E8A" w:rsidRPr="009D0DFA" w:rsidTr="00BF52EC">
        <w:tc>
          <w:tcPr>
            <w:tcW w:w="700" w:type="dxa"/>
          </w:tcPr>
          <w:p w:rsidR="0058753E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к/со-чинению в жанре портретн. очерка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Жанровые признаки и правила построения портретного очерка, характерные язык. средства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для сочинения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жанровые признаки и правила построения портретного очерка, языковые средства</w:t>
            </w:r>
          </w:p>
          <w:p w:rsidR="00712E8A" w:rsidRPr="008311CE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подбирать материал для сочинения в жанре очерка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Словарно-орфографическая работа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для сочинения 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2E8A">
              <w:rPr>
                <w:sz w:val="24"/>
                <w:szCs w:val="24"/>
              </w:rPr>
              <w:t>.04</w:t>
            </w: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2E8A">
              <w:rPr>
                <w:sz w:val="24"/>
                <w:szCs w:val="24"/>
              </w:rPr>
              <w:t>.04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 сочинение</w:t>
            </w:r>
          </w:p>
          <w:p w:rsidR="00712E8A" w:rsidRPr="008311CE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982" w:type="dxa"/>
          </w:tcPr>
          <w:p w:rsidR="00712E8A" w:rsidRPr="00C05AE5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сочинения. План сочинения. Материалы к сочинению</w:t>
            </w:r>
          </w:p>
        </w:tc>
        <w:tc>
          <w:tcPr>
            <w:tcW w:w="4394" w:type="dxa"/>
          </w:tcPr>
          <w:p w:rsidR="00712E8A" w:rsidRPr="003D2F04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сочинение на заданную тему; связно и последовательно излагать свои мысли.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Обособленные </w:t>
            </w:r>
            <w:r>
              <w:rPr>
                <w:sz w:val="24"/>
                <w:szCs w:val="24"/>
              </w:rPr>
              <w:lastRenderedPageBreak/>
              <w:t>обстоятельства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Способы выражения обстоятельств. </w:t>
            </w:r>
            <w:r>
              <w:rPr>
                <w:sz w:val="24"/>
                <w:szCs w:val="24"/>
              </w:rPr>
              <w:lastRenderedPageBreak/>
              <w:t>Условия обособления обстоятельств Синтаксический разбор предложений. Интонационное выделение обособленных обстоя-тельств. Знаки препинания при обособленных членах. Роль обособленных обстоятельств в речи Ошибки, связанные с употреблением обособленных обстоятельств, выраженных деепричастиями и деепричастными оборотами. Грамматические разборы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способы выражения обстоят., </w:t>
            </w:r>
            <w:r>
              <w:rPr>
                <w:sz w:val="24"/>
                <w:szCs w:val="24"/>
              </w:rPr>
              <w:lastRenderedPageBreak/>
              <w:t>условия обособления обстоятельств</w:t>
            </w:r>
          </w:p>
          <w:p w:rsidR="00712E8A" w:rsidRPr="00EA03CC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разграничивать обособленные и необособленные обстоятельства; при чтении предложений выделять обособ-ленные обстоятельства интонацией; правильно ставить знаки препинания при обособленных членах; на конкрет-ных примерах показывать роль обособ-ленных обстоятельств в речи; предупре-ждать ошибки, связанные с употребле-нием обособленных обстоятельств, вы-раженных деепричастиями и деепри-частными оборотами; выполнять синтаксический разбор предложений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Объяснительный </w:t>
            </w:r>
            <w:r>
              <w:rPr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§34 ЗСП - </w:t>
            </w:r>
            <w:r>
              <w:rPr>
                <w:sz w:val="24"/>
                <w:szCs w:val="24"/>
              </w:rPr>
              <w:lastRenderedPageBreak/>
              <w:t>11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712E8A">
              <w:rPr>
                <w:sz w:val="24"/>
                <w:szCs w:val="24"/>
              </w:rPr>
              <w:t>.04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12E8A">
              <w:rPr>
                <w:sz w:val="24"/>
                <w:szCs w:val="24"/>
              </w:rPr>
              <w:t>.04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обстоятельства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Комбинированные уроки 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Упр.299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Упр.304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Уточняющие члены предложения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Уточняющие члены предложения. Виды уточняющих членов. Признаки уточняющих членов. Знаки препинания при уточняющих членах. Интонационное выделение уточняющих членов. Предложения с уточняющими обстоятельствами и однородными и неоднородными обстоятельствами</w:t>
            </w:r>
          </w:p>
        </w:tc>
        <w:tc>
          <w:tcPr>
            <w:tcW w:w="4394" w:type="dxa"/>
            <w:vMerge w:val="restart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уточняющие члены предложения; </w:t>
            </w:r>
            <w:r>
              <w:rPr>
                <w:sz w:val="24"/>
                <w:szCs w:val="24"/>
              </w:rPr>
              <w:t xml:space="preserve">их виды и признаки </w:t>
            </w:r>
          </w:p>
          <w:p w:rsidR="00712E8A" w:rsidRPr="0027031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уточняющие чле-ны предложения; различать предложе-ния с уточняющими обстоятельствами и однородными и неоднородными обсто-ятельствами; распространять предложе-ния уточняющими обстоятельствами места и времени; выделять уточняющие члены предложения </w:t>
            </w:r>
          </w:p>
        </w:tc>
        <w:tc>
          <w:tcPr>
            <w:tcW w:w="198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Сочинение-описание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№19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§35 ЗСП - 12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Уточняющие члены предложения 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3982" w:type="dxa"/>
            <w:vMerge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 на лингвистическую тему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Упр.319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К/диктант «Пред-ложения с обособ-</w:t>
            </w:r>
          </w:p>
          <w:p w:rsidR="00712E8A" w:rsidRDefault="00712E8A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лен. и уточняющ членами» и его анализ</w:t>
            </w:r>
          </w:p>
          <w:p w:rsidR="00712E8A" w:rsidRPr="0027031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и коррекции знаний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394" w:type="dxa"/>
          </w:tcPr>
          <w:p w:rsidR="00712E8A" w:rsidRPr="0027031A" w:rsidRDefault="00712E8A" w:rsidP="002F0AE5">
            <w:pPr>
              <w:rPr>
                <w:sz w:val="24"/>
                <w:szCs w:val="24"/>
              </w:rPr>
            </w:pPr>
            <w:r w:rsidRPr="0027031A"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игра «Мы выпускаем газету»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Жанровые особенности статьи в га-зету и репортажа. Стиль и тип речи текстов газетных статей, характер-ные языковые средства. Предложе-ния с обособленными членами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жанровые особенности статьи в газету и репортажа, стиль и тип речи текстов газетных статей, характерные языковые средства</w:t>
            </w:r>
          </w:p>
          <w:p w:rsidR="00712E8A" w:rsidRPr="0027031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работать над созданием газеты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в газету</w:t>
            </w:r>
          </w:p>
        </w:tc>
      </w:tr>
      <w:tr w:rsidR="00712E8A" w:rsidRPr="009D0DFA" w:rsidTr="00E86A25"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Прямая и косвенная речь – 12 часов</w:t>
            </w:r>
          </w:p>
        </w:tc>
      </w:tr>
      <w:tr w:rsidR="00712E8A" w:rsidRPr="009D0DFA" w:rsidTr="00A04BB0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и косвенная речь. Способы передачи чужой речи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передачи чужой речи на письме. Прямая речь. Косвенная речь. Структура предложений с прямой и косвенной речью. Знаки препинания в предложениях с прямой и косвенной речью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передачи чужой речи в письменном тексте (прямая и косвенная речь); структуру предложений с прямой и косвенной речью</w:t>
            </w:r>
          </w:p>
          <w:p w:rsidR="00712E8A" w:rsidRPr="0083200C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различать прямую и косвенную речь; правильно расставлять знаки преп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С.183 учить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Упр.322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речь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Прямая речь как способ передачи чужой речи. Структура предложений с прямой речью. Место слов автора по отношению к прямой речи. Глаголы говорения, которые вводят прямую речь в предложение. Знаки препинания при прямой речи. Схемы предложений с прямой речью. 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прямая речь; </w:t>
            </w:r>
            <w:r>
              <w:rPr>
                <w:sz w:val="24"/>
                <w:szCs w:val="24"/>
              </w:rPr>
              <w:t>структуру предложений с прямой речью</w:t>
            </w:r>
          </w:p>
          <w:p w:rsidR="00712E8A" w:rsidRPr="0083200C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находить предложения с прямой речью; разграничивать прямую речь и слова автора; указывать глаголы говоре-ния, которые вводят прямую речь в предложение; ставить знаки препинания при прямой речи; составлять схемы предложений с прямой речью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§33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Упр.326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 w:rsidRPr="00BF2546">
              <w:rPr>
                <w:b/>
                <w:sz w:val="24"/>
                <w:szCs w:val="24"/>
              </w:rPr>
              <w:t>Сочинение</w:t>
            </w:r>
            <w:r>
              <w:rPr>
                <w:sz w:val="24"/>
                <w:szCs w:val="24"/>
              </w:rPr>
              <w:t xml:space="preserve"> по кар-тине Б.М.Кустоди-ева «Портрет Ф.И.Шаляпина»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р/ речи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Биографические сведения о худож-нике. Творческая история картины. Стиль и тип речи. Язык. материал для сочинения. Употребление раз-ных видов односоставных предлож.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 w:rsidRPr="00115C0A"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биографич. сведения о художни-ке и творческую историю картины</w:t>
            </w:r>
          </w:p>
          <w:p w:rsidR="00712E8A" w:rsidRPr="00115C0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самостоятельно писать сочине-ние по картине, употребляя в нем раз-ные виды односоставных предложений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Языковой материал для сочинения по картине. 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12E8A">
              <w:rPr>
                <w:sz w:val="24"/>
                <w:szCs w:val="24"/>
              </w:rPr>
              <w:t>.05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12E8A">
              <w:rPr>
                <w:sz w:val="24"/>
                <w:szCs w:val="24"/>
              </w:rPr>
              <w:t>.05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Косвенная речь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Косвенная речь как способ передачи чужой речи в письменном тексте. Структура предложений с косвенной речью. Лицо глаголов говорения. Знаки препинания при косвенной речи. Схемы предложений с косвенной речью. 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косвенная речь; </w:t>
            </w:r>
            <w:r>
              <w:rPr>
                <w:sz w:val="24"/>
                <w:szCs w:val="24"/>
              </w:rPr>
              <w:t>струк-туру предложений с косвенной речью</w:t>
            </w:r>
          </w:p>
          <w:p w:rsidR="00712E8A" w:rsidRPr="00115C0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разграничивать прямую речь и косвенную; определять формы лица глаголов говорения; ставить знаки препинания при косвенной речи; составлять схемы предложений с косвенной речью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§38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Упр.338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12E8A">
              <w:rPr>
                <w:sz w:val="24"/>
                <w:szCs w:val="24"/>
              </w:rPr>
              <w:t>.05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Диалог. Структура диалога. Реплика. Правила оформления диалогов. Диалоги в художественных текстах. Обращения и вводные слова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sz w:val="24"/>
                <w:szCs w:val="24"/>
                <w:u w:val="single"/>
              </w:rPr>
              <w:t xml:space="preserve">диалог, реплика; </w:t>
            </w:r>
            <w:r>
              <w:rPr>
                <w:sz w:val="24"/>
                <w:szCs w:val="24"/>
              </w:rPr>
              <w:t>струк-туру диалога; правила оформления диалогов</w:t>
            </w:r>
          </w:p>
          <w:p w:rsidR="00712E8A" w:rsidRPr="00172525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172525">
              <w:rPr>
                <w:sz w:val="24"/>
                <w:szCs w:val="24"/>
              </w:rPr>
              <w:t>определять</w:t>
            </w:r>
            <w:r>
              <w:rPr>
                <w:sz w:val="24"/>
                <w:szCs w:val="24"/>
              </w:rPr>
              <w:t>, сколько человек участвует в диалоге; записывать и пунктуационно оформлять реплики диалога; составлять по схемам диалог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§37 упр.329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Упр.332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235364" w:rsidRDefault="00235364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  <w:p w:rsidR="00235364" w:rsidRDefault="00235364" w:rsidP="002F0AE5">
            <w:pPr>
              <w:rPr>
                <w:sz w:val="24"/>
                <w:szCs w:val="24"/>
              </w:rPr>
            </w:pP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Цитаты и их </w:t>
            </w:r>
            <w:r>
              <w:rPr>
                <w:sz w:val="24"/>
                <w:szCs w:val="24"/>
              </w:rPr>
              <w:lastRenderedPageBreak/>
              <w:t>оформление на письме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Цитата. Способы цитирования. </w:t>
            </w:r>
            <w:r>
              <w:rPr>
                <w:sz w:val="24"/>
                <w:szCs w:val="24"/>
              </w:rPr>
              <w:lastRenderedPageBreak/>
              <w:t>Оформление цитат на письме. Пунктуация при цитировании</w:t>
            </w:r>
          </w:p>
        </w:tc>
        <w:tc>
          <w:tcPr>
            <w:tcW w:w="4394" w:type="dxa"/>
          </w:tcPr>
          <w:p w:rsidR="00712E8A" w:rsidRPr="00172525" w:rsidRDefault="00712E8A" w:rsidP="00F23BA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sz w:val="24"/>
                <w:szCs w:val="24"/>
                <w:u w:val="single"/>
              </w:rPr>
              <w:t xml:space="preserve">цитата; </w:t>
            </w:r>
            <w:r>
              <w:rPr>
                <w:sz w:val="24"/>
                <w:szCs w:val="24"/>
              </w:rPr>
              <w:t>способы цити-</w:t>
            </w:r>
            <w:r>
              <w:rPr>
                <w:sz w:val="24"/>
                <w:szCs w:val="24"/>
              </w:rPr>
              <w:lastRenderedPageBreak/>
              <w:t xml:space="preserve">рования; правила оформления цитат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вводить в речь цитаты и правильно ставить знаки препинания при цитировании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Объяснительный </w:t>
            </w:r>
            <w:r>
              <w:rPr>
                <w:sz w:val="24"/>
                <w:szCs w:val="24"/>
              </w:rPr>
              <w:lastRenderedPageBreak/>
              <w:t xml:space="preserve">диктант 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§39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Упр.341</w:t>
            </w:r>
          </w:p>
        </w:tc>
      </w:tr>
      <w:tr w:rsidR="00712E8A" w:rsidRPr="009D0DFA" w:rsidTr="00E86A25"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14868" w:type="dxa"/>
            <w:gridSpan w:val="6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Повторение и обобщение изученного в 5-8 классах – 7 часов</w:t>
            </w:r>
          </w:p>
        </w:tc>
      </w:tr>
      <w:tr w:rsidR="00712E8A" w:rsidRPr="009D0DFA" w:rsidTr="00F23BAE">
        <w:tc>
          <w:tcPr>
            <w:tcW w:w="700" w:type="dxa"/>
          </w:tcPr>
          <w:p w:rsidR="00712E8A" w:rsidRDefault="0058753E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к/р</w:t>
            </w:r>
          </w:p>
          <w:p w:rsidR="00712E8A" w:rsidRPr="0001766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394" w:type="dxa"/>
          </w:tcPr>
          <w:p w:rsidR="00712E8A" w:rsidRPr="0001766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Индивиду-альные задания </w:t>
            </w:r>
          </w:p>
        </w:tc>
      </w:tr>
      <w:tr w:rsidR="00712E8A" w:rsidRPr="009D0DFA" w:rsidTr="00F23BAE">
        <w:tc>
          <w:tcPr>
            <w:tcW w:w="700" w:type="dxa"/>
          </w:tcPr>
          <w:p w:rsidR="00712E8A" w:rsidRDefault="00840F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12E8A">
              <w:rPr>
                <w:sz w:val="24"/>
                <w:szCs w:val="24"/>
              </w:rPr>
              <w:t>.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Pr="0001766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к/р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знаний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к/р. Грамматические разборы</w:t>
            </w:r>
          </w:p>
        </w:tc>
        <w:tc>
          <w:tcPr>
            <w:tcW w:w="4394" w:type="dxa"/>
          </w:tcPr>
          <w:p w:rsidR="00712E8A" w:rsidRPr="0001766A" w:rsidRDefault="00712E8A" w:rsidP="00BF254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работу над ошибками, допущенными в к/р </w:t>
            </w: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Инд. задания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712E8A" w:rsidRDefault="00840F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712E8A" w:rsidRDefault="00840F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712E8A" w:rsidRDefault="00840F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131-132-133-134-135</w:t>
            </w:r>
          </w:p>
        </w:tc>
        <w:tc>
          <w:tcPr>
            <w:tcW w:w="217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обо-бщение изучен-ного в 5-8 классах</w:t>
            </w:r>
          </w:p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Комбинированные уроки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Синтаксис простого предложения. Пунктуация. Грамматические разборы</w:t>
            </w:r>
          </w:p>
        </w:tc>
        <w:tc>
          <w:tcPr>
            <w:tcW w:w="4394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разделам русского языка, изученный в 5-8 классах</w:t>
            </w:r>
          </w:p>
          <w:p w:rsidR="00712E8A" w:rsidRPr="0001766A" w:rsidRDefault="00712E8A" w:rsidP="002F0AE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 практике полученные знания, умения, навыки</w:t>
            </w:r>
          </w:p>
        </w:tc>
        <w:tc>
          <w:tcPr>
            <w:tcW w:w="1984" w:type="dxa"/>
          </w:tcPr>
          <w:p w:rsidR="00712E8A" w:rsidRPr="009D0DFA" w:rsidRDefault="00712E8A" w:rsidP="00F23B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диктант, грамматические разборы</w:t>
            </w: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Упр.345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Упр.347</w:t>
            </w:r>
          </w:p>
          <w:p w:rsidR="00712E8A" w:rsidRPr="009D0DF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712E8A" w:rsidRPr="009D0DFA" w:rsidTr="00BF52EC">
        <w:tc>
          <w:tcPr>
            <w:tcW w:w="700" w:type="dxa"/>
          </w:tcPr>
          <w:p w:rsidR="00712E8A" w:rsidRDefault="00840F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712E8A" w:rsidRDefault="00840F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712E8A" w:rsidRPr="009D0DFA" w:rsidRDefault="00840F37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0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136-137-138-</w:t>
            </w:r>
          </w:p>
          <w:p w:rsidR="00712E8A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139-140</w:t>
            </w:r>
          </w:p>
        </w:tc>
        <w:tc>
          <w:tcPr>
            <w:tcW w:w="2175" w:type="dxa"/>
          </w:tcPr>
          <w:p w:rsidR="00712E8A" w:rsidRPr="00782CD4" w:rsidRDefault="00712E8A" w:rsidP="002F0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уроки</w:t>
            </w:r>
          </w:p>
        </w:tc>
        <w:tc>
          <w:tcPr>
            <w:tcW w:w="3982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12E8A" w:rsidRDefault="00712E8A" w:rsidP="002F0AE5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12E8A" w:rsidRPr="009D0DFA" w:rsidRDefault="00712E8A" w:rsidP="002F0AE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2E8A" w:rsidRDefault="00712E8A" w:rsidP="002F0AE5">
            <w:pPr>
              <w:rPr>
                <w:sz w:val="24"/>
                <w:szCs w:val="24"/>
              </w:rPr>
            </w:pPr>
          </w:p>
        </w:tc>
      </w:tr>
    </w:tbl>
    <w:p w:rsidR="003B24B9" w:rsidRDefault="003B24B9" w:rsidP="003B24B9">
      <w:pPr>
        <w:spacing w:after="0" w:line="240" w:lineRule="auto"/>
        <w:rPr>
          <w:sz w:val="24"/>
          <w:szCs w:val="24"/>
        </w:rPr>
      </w:pPr>
      <w:r w:rsidRPr="009D0DFA">
        <w:rPr>
          <w:sz w:val="24"/>
          <w:szCs w:val="24"/>
        </w:rPr>
        <w:t xml:space="preserve"> </w:t>
      </w:r>
    </w:p>
    <w:p w:rsidR="00AC1779" w:rsidRDefault="00BF0D79">
      <w:r>
        <w:t>Праздники: 23 февраля, 9 мая</w:t>
      </w:r>
    </w:p>
    <w:sectPr w:rsidR="00AC1779" w:rsidSect="00E86A25">
      <w:pgSz w:w="16838" w:h="11906" w:orient="landscape"/>
      <w:pgMar w:top="567" w:right="253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93C25"/>
    <w:multiLevelType w:val="hybridMultilevel"/>
    <w:tmpl w:val="0F5EF0EA"/>
    <w:lvl w:ilvl="0" w:tplc="D7BAA29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D46D1"/>
    <w:multiLevelType w:val="hybridMultilevel"/>
    <w:tmpl w:val="9D52EEBC"/>
    <w:lvl w:ilvl="0" w:tplc="485452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016F9"/>
    <w:multiLevelType w:val="hybridMultilevel"/>
    <w:tmpl w:val="16A40D1E"/>
    <w:lvl w:ilvl="0" w:tplc="DD50EF5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B24B9"/>
    <w:rsid w:val="00010206"/>
    <w:rsid w:val="000F2137"/>
    <w:rsid w:val="00190CFF"/>
    <w:rsid w:val="00235364"/>
    <w:rsid w:val="002F0AE5"/>
    <w:rsid w:val="00330881"/>
    <w:rsid w:val="003533D6"/>
    <w:rsid w:val="00391A2A"/>
    <w:rsid w:val="003B24B9"/>
    <w:rsid w:val="003F4737"/>
    <w:rsid w:val="00407DC1"/>
    <w:rsid w:val="00471270"/>
    <w:rsid w:val="00503075"/>
    <w:rsid w:val="005853D3"/>
    <w:rsid w:val="0058753E"/>
    <w:rsid w:val="00660D84"/>
    <w:rsid w:val="00712E8A"/>
    <w:rsid w:val="00730489"/>
    <w:rsid w:val="0082583F"/>
    <w:rsid w:val="00840F37"/>
    <w:rsid w:val="0085067E"/>
    <w:rsid w:val="008E7552"/>
    <w:rsid w:val="009B11B7"/>
    <w:rsid w:val="009F49A3"/>
    <w:rsid w:val="00A04BB0"/>
    <w:rsid w:val="00AC1779"/>
    <w:rsid w:val="00AF3CB7"/>
    <w:rsid w:val="00BB1CB0"/>
    <w:rsid w:val="00BD3F58"/>
    <w:rsid w:val="00BF0D79"/>
    <w:rsid w:val="00BF2546"/>
    <w:rsid w:val="00BF52EC"/>
    <w:rsid w:val="00C56B94"/>
    <w:rsid w:val="00C80760"/>
    <w:rsid w:val="00D31BE3"/>
    <w:rsid w:val="00D75436"/>
    <w:rsid w:val="00D972EA"/>
    <w:rsid w:val="00DB52E5"/>
    <w:rsid w:val="00E86A25"/>
    <w:rsid w:val="00E97F6E"/>
    <w:rsid w:val="00EC2714"/>
    <w:rsid w:val="00F23BAE"/>
    <w:rsid w:val="00FA0587"/>
    <w:rsid w:val="00FA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E3D34-CC65-46C2-BA39-BF4798A5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2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3B24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3B24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B2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953C2-8A1A-4674-B961-A2A85688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13127</Words>
  <Characters>74826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10</cp:revision>
  <dcterms:created xsi:type="dcterms:W3CDTF">2012-06-26T09:09:00Z</dcterms:created>
  <dcterms:modified xsi:type="dcterms:W3CDTF">2014-11-24T07:26:00Z</dcterms:modified>
</cp:coreProperties>
</file>